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2910B" w14:textId="2F1A66D8" w:rsidR="00ED544A" w:rsidRPr="00ED544A" w:rsidRDefault="00911D89" w:rsidP="00ED544A">
      <w:pPr>
        <w:pStyle w:val="Koptekst"/>
      </w:pPr>
      <w:bookmarkStart w:id="0" w:name="_Hlk66171830"/>
      <w:bookmarkEnd w:id="0"/>
      <w:r w:rsidRPr="00E15877">
        <w:rPr>
          <w:noProof/>
          <w:lang w:eastAsia="nl-BE"/>
        </w:rPr>
        <w:drawing>
          <wp:anchor distT="0" distB="0" distL="114300" distR="114300" simplePos="0" relativeHeight="251673615" behindDoc="1" locked="0" layoutInCell="1" allowOverlap="1" wp14:anchorId="3E88D409" wp14:editId="57C9DEEB">
            <wp:simplePos x="0" y="0"/>
            <wp:positionH relativeFrom="column">
              <wp:posOffset>4327525</wp:posOffset>
            </wp:positionH>
            <wp:positionV relativeFrom="paragraph">
              <wp:posOffset>1270</wp:posOffset>
            </wp:positionV>
            <wp:extent cx="1534795" cy="798830"/>
            <wp:effectExtent l="0" t="0" r="8255" b="1270"/>
            <wp:wrapTight wrapText="bothSides">
              <wp:wrapPolygon edited="0">
                <wp:start x="0" y="0"/>
                <wp:lineTo x="0" y="21119"/>
                <wp:lineTo x="21448" y="21119"/>
                <wp:lineTo x="21448" y="0"/>
                <wp:lineTo x="0" y="0"/>
              </wp:wrapPolygon>
            </wp:wrapTight>
            <wp:docPr id="3" name="Afbeelding 3" descr="logo kleur - lage res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kleur - lage resolut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479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3311" behindDoc="1" locked="0" layoutInCell="1" allowOverlap="1" wp14:anchorId="5700AB59" wp14:editId="6C6E118A">
            <wp:simplePos x="0" y="0"/>
            <wp:positionH relativeFrom="margin">
              <wp:posOffset>15240</wp:posOffset>
            </wp:positionH>
            <wp:positionV relativeFrom="paragraph">
              <wp:posOffset>8890</wp:posOffset>
            </wp:positionV>
            <wp:extent cx="2600939" cy="502920"/>
            <wp:effectExtent l="0" t="0" r="9525" b="0"/>
            <wp:wrapTight wrapText="bothSides">
              <wp:wrapPolygon edited="0">
                <wp:start x="2057" y="0"/>
                <wp:lineTo x="0" y="4909"/>
                <wp:lineTo x="0" y="18000"/>
                <wp:lineTo x="316" y="20455"/>
                <wp:lineTo x="2374" y="20455"/>
                <wp:lineTo x="21521" y="19636"/>
                <wp:lineTo x="21521" y="2455"/>
                <wp:lineTo x="6171" y="0"/>
                <wp:lineTo x="2057"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0939" cy="502920"/>
                    </a:xfrm>
                    <a:prstGeom prst="rect">
                      <a:avLst/>
                    </a:prstGeom>
                  </pic:spPr>
                </pic:pic>
              </a:graphicData>
            </a:graphic>
            <wp14:sizeRelH relativeFrom="page">
              <wp14:pctWidth>0</wp14:pctWidth>
            </wp14:sizeRelH>
            <wp14:sizeRelV relativeFrom="page">
              <wp14:pctHeight>0</wp14:pctHeight>
            </wp14:sizeRelV>
          </wp:anchor>
        </w:drawing>
      </w:r>
    </w:p>
    <w:p w14:paraId="311DB098" w14:textId="4BF691FF" w:rsidR="003454B0" w:rsidRDefault="003454B0" w:rsidP="00926ED6">
      <w:pPr>
        <w:spacing w:after="0" w:line="240" w:lineRule="auto"/>
        <w:jc w:val="center"/>
        <w:rPr>
          <w:rFonts w:ascii="Leelawadee UI" w:eastAsia="Times New Roman" w:hAnsi="Leelawadee UI" w:cs="Leelawadee UI"/>
          <w:b/>
          <w:sz w:val="44"/>
          <w:szCs w:val="44"/>
          <w:lang w:eastAsia="nl-NL"/>
        </w:rPr>
      </w:pPr>
    </w:p>
    <w:p w14:paraId="0B7945E2" w14:textId="71E3E809" w:rsidR="003454B0" w:rsidRDefault="003454B0" w:rsidP="00926ED6">
      <w:pPr>
        <w:spacing w:after="0" w:line="240" w:lineRule="auto"/>
        <w:jc w:val="center"/>
        <w:rPr>
          <w:rFonts w:ascii="Leelawadee UI" w:eastAsia="Times New Roman" w:hAnsi="Leelawadee UI" w:cs="Leelawadee UI"/>
          <w:b/>
          <w:sz w:val="44"/>
          <w:szCs w:val="44"/>
          <w:lang w:eastAsia="nl-NL"/>
        </w:rPr>
      </w:pPr>
    </w:p>
    <w:p w14:paraId="4F4992A3" w14:textId="0186EEFA" w:rsidR="00E93BBE" w:rsidRDefault="00E93BBE" w:rsidP="00926ED6">
      <w:pPr>
        <w:spacing w:after="0" w:line="240" w:lineRule="auto"/>
        <w:jc w:val="center"/>
        <w:rPr>
          <w:rFonts w:ascii="Leelawadee UI" w:eastAsia="Times New Roman" w:hAnsi="Leelawadee UI" w:cs="Leelawadee UI"/>
          <w:b/>
          <w:sz w:val="20"/>
          <w:szCs w:val="20"/>
          <w:lang w:eastAsia="nl-NL"/>
        </w:rPr>
      </w:pPr>
    </w:p>
    <w:p w14:paraId="308A9A61" w14:textId="77777777" w:rsidR="00D14270" w:rsidRPr="00E93BBE" w:rsidRDefault="00D14270" w:rsidP="00926ED6">
      <w:pPr>
        <w:spacing w:after="0" w:line="240" w:lineRule="auto"/>
        <w:jc w:val="center"/>
        <w:rPr>
          <w:rFonts w:ascii="Leelawadee UI" w:eastAsia="Times New Roman" w:hAnsi="Leelawadee UI" w:cs="Leelawadee UI"/>
          <w:b/>
          <w:sz w:val="20"/>
          <w:szCs w:val="20"/>
          <w:lang w:eastAsia="nl-NL"/>
        </w:rPr>
      </w:pPr>
    </w:p>
    <w:p w14:paraId="6C1F7ED3" w14:textId="73FCDCC4" w:rsidR="00926ED6" w:rsidRPr="00105698" w:rsidRDefault="0077671F" w:rsidP="00926ED6">
      <w:pPr>
        <w:spacing w:after="0" w:line="240" w:lineRule="auto"/>
        <w:jc w:val="center"/>
        <w:rPr>
          <w:rFonts w:ascii="Leelawadee UI" w:eastAsia="Times New Roman" w:hAnsi="Leelawadee UI" w:cs="Leelawadee UI"/>
          <w:b/>
          <w:sz w:val="44"/>
          <w:szCs w:val="44"/>
          <w:lang w:eastAsia="nl-NL"/>
        </w:rPr>
      </w:pPr>
      <w:r>
        <w:rPr>
          <w:rFonts w:ascii="Leelawadee UI" w:eastAsia="Times New Roman" w:hAnsi="Leelawadee UI" w:cs="Leelawadee UI"/>
          <w:b/>
          <w:sz w:val="44"/>
          <w:szCs w:val="44"/>
          <w:lang w:eastAsia="nl-NL"/>
        </w:rPr>
        <w:t xml:space="preserve">Les: </w:t>
      </w:r>
      <w:r w:rsidR="006F1C35">
        <w:rPr>
          <w:rFonts w:ascii="Leelawadee UI" w:eastAsia="Times New Roman" w:hAnsi="Leelawadee UI" w:cs="Leelawadee UI"/>
          <w:b/>
          <w:sz w:val="44"/>
          <w:szCs w:val="44"/>
          <w:lang w:eastAsia="nl-NL"/>
        </w:rPr>
        <w:t>‘</w:t>
      </w:r>
      <w:r>
        <w:rPr>
          <w:rFonts w:ascii="Leelawadee UI" w:eastAsia="Times New Roman" w:hAnsi="Leelawadee UI" w:cs="Leelawadee UI"/>
          <w:b/>
          <w:sz w:val="44"/>
          <w:szCs w:val="44"/>
          <w:lang w:eastAsia="nl-NL"/>
        </w:rPr>
        <w:t>Heb ik de talenten en interesses om te werken in de zorg?</w:t>
      </w:r>
      <w:r w:rsidR="006F1C35">
        <w:rPr>
          <w:rFonts w:ascii="Leelawadee UI" w:eastAsia="Times New Roman" w:hAnsi="Leelawadee UI" w:cs="Leelawadee UI"/>
          <w:b/>
          <w:sz w:val="44"/>
          <w:szCs w:val="44"/>
          <w:lang w:eastAsia="nl-NL"/>
        </w:rPr>
        <w:t>’</w:t>
      </w:r>
    </w:p>
    <w:p w14:paraId="3F788969" w14:textId="77777777" w:rsidR="00946CCA" w:rsidRPr="00E93BBE" w:rsidRDefault="00946CCA" w:rsidP="00926ED6">
      <w:pPr>
        <w:spacing w:after="0" w:line="240" w:lineRule="auto"/>
        <w:jc w:val="center"/>
        <w:rPr>
          <w:rFonts w:ascii="Leelawadee UI" w:eastAsia="Times New Roman" w:hAnsi="Leelawadee UI" w:cs="Leelawadee UI"/>
          <w:sz w:val="28"/>
          <w:szCs w:val="24"/>
          <w:lang w:eastAsia="nl-NL"/>
        </w:rPr>
      </w:pPr>
    </w:p>
    <w:p w14:paraId="2F6AE564" w14:textId="30A42FA3" w:rsidR="00946CCA" w:rsidRPr="00CD74D5" w:rsidRDefault="00946CCA" w:rsidP="00926ED6">
      <w:pPr>
        <w:spacing w:after="0" w:line="240" w:lineRule="auto"/>
        <w:rPr>
          <w:rFonts w:ascii="Leelawadee UI" w:eastAsia="Times New Roman" w:hAnsi="Leelawadee UI" w:cs="Leelawadee UI"/>
          <w:b/>
          <w:i/>
          <w:sz w:val="10"/>
          <w:szCs w:val="12"/>
          <w:lang w:eastAsia="nl-NL"/>
        </w:rPr>
      </w:pPr>
    </w:p>
    <w:tbl>
      <w:tblPr>
        <w:tblStyle w:val="Tabelraster2"/>
        <w:tblW w:w="9214" w:type="dxa"/>
        <w:tblInd w:w="-157" w:type="dxa"/>
        <w:tblBorders>
          <w:top w:val="single" w:sz="24" w:space="0" w:color="00B050"/>
          <w:left w:val="single" w:sz="24" w:space="0" w:color="00B050"/>
          <w:bottom w:val="single" w:sz="24" w:space="0" w:color="00B050"/>
          <w:right w:val="single" w:sz="24" w:space="0" w:color="00B050"/>
          <w:insideH w:val="none" w:sz="0" w:space="0" w:color="auto"/>
          <w:insideV w:val="none" w:sz="0" w:space="0" w:color="auto"/>
        </w:tblBorders>
        <w:tblLayout w:type="fixed"/>
        <w:tblLook w:val="04A0" w:firstRow="1" w:lastRow="0" w:firstColumn="1" w:lastColumn="0" w:noHBand="0" w:noVBand="1"/>
      </w:tblPr>
      <w:tblGrid>
        <w:gridCol w:w="1560"/>
        <w:gridCol w:w="7654"/>
      </w:tblGrid>
      <w:tr w:rsidR="00B81AB3" w:rsidRPr="00FF4F91" w14:paraId="0A646E45" w14:textId="77777777" w:rsidTr="00847710">
        <w:tc>
          <w:tcPr>
            <w:tcW w:w="9214" w:type="dxa"/>
            <w:gridSpan w:val="2"/>
          </w:tcPr>
          <w:p w14:paraId="20236EF5" w14:textId="084B13D1" w:rsidR="00B81AB3" w:rsidRPr="006540F8" w:rsidRDefault="006540F8" w:rsidP="006540F8">
            <w:pPr>
              <w:rPr>
                <w:rFonts w:ascii="Leelawadee UI" w:hAnsi="Leelawadee UI" w:cs="Leelawadee UI"/>
                <w:b/>
                <w:lang w:eastAsia="nl-NL"/>
              </w:rPr>
            </w:pPr>
            <w:r>
              <w:rPr>
                <w:rFonts w:ascii="Leelawadee UI" w:hAnsi="Leelawadee UI" w:cs="Leelawadee UI"/>
                <w:b/>
                <w:lang w:eastAsia="nl-NL"/>
              </w:rPr>
              <w:t xml:space="preserve">1. </w:t>
            </w:r>
            <w:r w:rsidR="00B81AB3" w:rsidRPr="006540F8">
              <w:rPr>
                <w:rFonts w:ascii="Leelawadee UI" w:hAnsi="Leelawadee UI" w:cs="Leelawadee UI"/>
                <w:b/>
                <w:lang w:eastAsia="nl-NL"/>
              </w:rPr>
              <w:t>Kennismaking met de sector</w:t>
            </w:r>
            <w:r w:rsidR="00937161" w:rsidRPr="006540F8">
              <w:rPr>
                <w:rFonts w:ascii="Leelawadee UI" w:hAnsi="Leelawadee UI" w:cs="Leelawadee UI"/>
                <w:b/>
                <w:lang w:eastAsia="nl-NL"/>
              </w:rPr>
              <w:t xml:space="preserve"> -</w:t>
            </w:r>
            <w:r w:rsidR="00B81AB3" w:rsidRPr="006540F8">
              <w:rPr>
                <w:rFonts w:ascii="Leelawadee UI" w:hAnsi="Leelawadee UI" w:cs="Leelawadee UI"/>
                <w:b/>
                <w:lang w:eastAsia="nl-NL"/>
              </w:rPr>
              <w:t xml:space="preserve"> 20 minuten</w:t>
            </w:r>
          </w:p>
        </w:tc>
      </w:tr>
      <w:tr w:rsidR="00B81AB3" w:rsidRPr="00FF4F91" w14:paraId="1DBDDB50" w14:textId="77777777" w:rsidTr="00847710">
        <w:trPr>
          <w:trHeight w:val="723"/>
        </w:trPr>
        <w:tc>
          <w:tcPr>
            <w:tcW w:w="1560" w:type="dxa"/>
          </w:tcPr>
          <w:p w14:paraId="49E7088F" w14:textId="77777777" w:rsidR="00B81AB3" w:rsidRPr="00126399" w:rsidRDefault="00B81AB3" w:rsidP="0059437E">
            <w:pPr>
              <w:ind w:left="284"/>
              <w:rPr>
                <w:rFonts w:ascii="Leelawadee UI" w:eastAsiaTheme="minorHAnsi" w:hAnsi="Leelawadee UI" w:cs="Leelawadee UI"/>
                <w:lang w:eastAsia="nl-NL"/>
              </w:rPr>
            </w:pPr>
            <w:r w:rsidRPr="00126399">
              <w:rPr>
                <w:rFonts w:ascii="Leelawadee UI" w:eastAsiaTheme="minorHAnsi" w:hAnsi="Leelawadee UI" w:cs="Leelawadee UI"/>
                <w:lang w:eastAsia="nl-NL"/>
              </w:rPr>
              <w:t>Lesdoelen:</w:t>
            </w:r>
          </w:p>
        </w:tc>
        <w:tc>
          <w:tcPr>
            <w:tcW w:w="7654" w:type="dxa"/>
          </w:tcPr>
          <w:p w14:paraId="451E2BF8" w14:textId="77777777" w:rsidR="00B81AB3" w:rsidRDefault="00B81AB3" w:rsidP="0059437E">
            <w:pPr>
              <w:ind w:left="-84"/>
              <w:rPr>
                <w:rFonts w:ascii="Leelawadee UI" w:eastAsiaTheme="minorHAnsi" w:hAnsi="Leelawadee UI" w:cs="Leelawadee UI"/>
                <w:lang w:eastAsia="nl-NL"/>
              </w:rPr>
            </w:pPr>
            <w:r w:rsidRPr="00126399">
              <w:rPr>
                <w:rFonts w:ascii="Leelawadee UI" w:eastAsiaTheme="minorHAnsi" w:hAnsi="Leelawadee UI" w:cs="Leelawadee UI"/>
                <w:lang w:eastAsia="nl-NL"/>
              </w:rPr>
              <w:t xml:space="preserve">- kennismaken met de sector </w:t>
            </w:r>
            <w:proofErr w:type="spellStart"/>
            <w:r w:rsidRPr="00126399">
              <w:rPr>
                <w:rFonts w:ascii="Leelawadee UI" w:eastAsiaTheme="minorHAnsi" w:hAnsi="Leelawadee UI" w:cs="Leelawadee UI"/>
                <w:lang w:eastAsia="nl-NL"/>
              </w:rPr>
              <w:t>social</w:t>
            </w:r>
            <w:proofErr w:type="spellEnd"/>
            <w:r w:rsidRPr="00126399">
              <w:rPr>
                <w:rFonts w:ascii="Leelawadee UI" w:eastAsiaTheme="minorHAnsi" w:hAnsi="Leelawadee UI" w:cs="Leelawadee UI"/>
                <w:lang w:eastAsia="nl-NL"/>
              </w:rPr>
              <w:t xml:space="preserve"> profit</w:t>
            </w:r>
            <w:r w:rsidRPr="00126399">
              <w:rPr>
                <w:rFonts w:ascii="Leelawadee UI" w:eastAsiaTheme="minorHAnsi" w:hAnsi="Leelawadee UI" w:cs="Leelawadee UI"/>
                <w:lang w:eastAsia="nl-NL"/>
              </w:rPr>
              <w:br/>
              <w:t>- het verschil kennen tussen verschillende soorten hulpverlening</w:t>
            </w:r>
          </w:p>
          <w:p w14:paraId="3F403855" w14:textId="57C1E940" w:rsidR="00650B70" w:rsidRPr="00126399" w:rsidRDefault="00650B70" w:rsidP="0059437E">
            <w:pPr>
              <w:ind w:left="-84"/>
              <w:rPr>
                <w:rFonts w:ascii="Leelawadee UI" w:eastAsiaTheme="minorHAnsi" w:hAnsi="Leelawadee UI" w:cs="Leelawadee UI"/>
                <w:lang w:eastAsia="nl-NL"/>
              </w:rPr>
            </w:pPr>
          </w:p>
        </w:tc>
      </w:tr>
      <w:tr w:rsidR="00B81AB3" w:rsidRPr="00FF4F91" w14:paraId="0B3DB1AA" w14:textId="77777777" w:rsidTr="00847710">
        <w:trPr>
          <w:trHeight w:val="306"/>
        </w:trPr>
        <w:tc>
          <w:tcPr>
            <w:tcW w:w="9214" w:type="dxa"/>
            <w:gridSpan w:val="2"/>
          </w:tcPr>
          <w:p w14:paraId="17935C04" w14:textId="2323D82F" w:rsidR="001D0713" w:rsidRPr="006540F8" w:rsidRDefault="006540F8" w:rsidP="006540F8">
            <w:pPr>
              <w:rPr>
                <w:rFonts w:ascii="Leelawadee UI" w:hAnsi="Leelawadee UI" w:cs="Leelawadee UI"/>
                <w:lang w:eastAsia="nl-NL"/>
              </w:rPr>
            </w:pPr>
            <w:r>
              <w:rPr>
                <w:rFonts w:ascii="Leelawadee UI" w:hAnsi="Leelawadee UI" w:cs="Leelawadee UI"/>
                <w:b/>
                <w:lang w:eastAsia="nl-NL"/>
              </w:rPr>
              <w:t xml:space="preserve">2. </w:t>
            </w:r>
            <w:r w:rsidR="00B81AB3" w:rsidRPr="006540F8">
              <w:rPr>
                <w:rFonts w:ascii="Leelawadee UI" w:hAnsi="Leelawadee UI" w:cs="Leelawadee UI"/>
                <w:b/>
                <w:lang w:eastAsia="nl-NL"/>
              </w:rPr>
              <w:t>Heb jij de talenten om te werken in de zorgsector?</w:t>
            </w:r>
            <w:r w:rsidR="00937161" w:rsidRPr="006540F8">
              <w:rPr>
                <w:rFonts w:ascii="Leelawadee UI" w:hAnsi="Leelawadee UI" w:cs="Leelawadee UI"/>
                <w:b/>
                <w:lang w:eastAsia="nl-NL"/>
              </w:rPr>
              <w:t xml:space="preserve"> -</w:t>
            </w:r>
            <w:r w:rsidR="00B81AB3" w:rsidRPr="006540F8">
              <w:rPr>
                <w:rFonts w:ascii="Leelawadee UI" w:hAnsi="Leelawadee UI" w:cs="Leelawadee UI"/>
                <w:b/>
                <w:lang w:eastAsia="nl-NL"/>
              </w:rPr>
              <w:t xml:space="preserve"> 40 minuten</w:t>
            </w:r>
          </w:p>
        </w:tc>
      </w:tr>
      <w:tr w:rsidR="00B81AB3" w:rsidRPr="00FF4F91" w14:paraId="76214563" w14:textId="77777777" w:rsidTr="00847710">
        <w:trPr>
          <w:trHeight w:val="1477"/>
        </w:trPr>
        <w:tc>
          <w:tcPr>
            <w:tcW w:w="1560" w:type="dxa"/>
          </w:tcPr>
          <w:p w14:paraId="51963510" w14:textId="77777777" w:rsidR="00B81AB3" w:rsidRDefault="00B81AB3" w:rsidP="0059437E">
            <w:pPr>
              <w:ind w:left="284"/>
              <w:rPr>
                <w:rFonts w:ascii="Leelawadee UI" w:eastAsiaTheme="minorHAnsi" w:hAnsi="Leelawadee UI" w:cs="Leelawadee UI"/>
                <w:lang w:eastAsia="nl-NL"/>
              </w:rPr>
            </w:pPr>
            <w:r w:rsidRPr="00126399">
              <w:rPr>
                <w:rFonts w:ascii="Leelawadee UI" w:eastAsiaTheme="minorHAnsi" w:hAnsi="Leelawadee UI" w:cs="Leelawadee UI"/>
                <w:lang w:eastAsia="nl-NL"/>
              </w:rPr>
              <w:t>Lesdoelen:</w:t>
            </w:r>
          </w:p>
          <w:p w14:paraId="32A45222" w14:textId="77777777" w:rsidR="00F8032A" w:rsidRDefault="00F8032A" w:rsidP="0059437E">
            <w:pPr>
              <w:ind w:left="284"/>
              <w:rPr>
                <w:rFonts w:ascii="Leelawadee UI" w:eastAsiaTheme="minorHAnsi" w:hAnsi="Leelawadee UI" w:cs="Leelawadee UI"/>
                <w:lang w:eastAsia="nl-NL"/>
              </w:rPr>
            </w:pPr>
          </w:p>
          <w:p w14:paraId="5B1C4098" w14:textId="77777777" w:rsidR="00F8032A" w:rsidRDefault="00F8032A" w:rsidP="0059437E">
            <w:pPr>
              <w:ind w:left="284"/>
              <w:rPr>
                <w:rFonts w:ascii="Leelawadee UI" w:eastAsiaTheme="minorHAnsi" w:hAnsi="Leelawadee UI" w:cs="Leelawadee UI"/>
                <w:lang w:eastAsia="nl-NL"/>
              </w:rPr>
            </w:pPr>
          </w:p>
          <w:p w14:paraId="66A23F1E" w14:textId="77777777" w:rsidR="00F8032A" w:rsidRDefault="00F8032A" w:rsidP="0059437E">
            <w:pPr>
              <w:ind w:left="284"/>
              <w:rPr>
                <w:rFonts w:ascii="Leelawadee UI" w:eastAsiaTheme="minorHAnsi" w:hAnsi="Leelawadee UI" w:cs="Leelawadee UI"/>
                <w:lang w:eastAsia="nl-NL"/>
              </w:rPr>
            </w:pPr>
          </w:p>
          <w:p w14:paraId="58D580AD" w14:textId="00342039" w:rsidR="00F8032A" w:rsidRPr="00126399" w:rsidRDefault="00F8032A" w:rsidP="0005210E">
            <w:pPr>
              <w:rPr>
                <w:rFonts w:ascii="Leelawadee UI" w:eastAsiaTheme="minorHAnsi" w:hAnsi="Leelawadee UI" w:cs="Leelawadee UI"/>
                <w:lang w:eastAsia="nl-NL"/>
              </w:rPr>
            </w:pPr>
          </w:p>
        </w:tc>
        <w:tc>
          <w:tcPr>
            <w:tcW w:w="7654" w:type="dxa"/>
          </w:tcPr>
          <w:p w14:paraId="11B6565A"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xml:space="preserve">- reflecteren over de talenten die nodig zijn in de </w:t>
            </w:r>
            <w:proofErr w:type="spellStart"/>
            <w:r w:rsidRPr="00126399">
              <w:rPr>
                <w:rFonts w:ascii="Leelawadee UI" w:eastAsiaTheme="minorHAnsi" w:hAnsi="Leelawadee UI" w:cs="Leelawadee UI"/>
                <w:lang w:val="nl-NL" w:eastAsia="nl-NL"/>
              </w:rPr>
              <w:t>social</w:t>
            </w:r>
            <w:proofErr w:type="spellEnd"/>
            <w:r w:rsidRPr="00126399">
              <w:rPr>
                <w:rFonts w:ascii="Leelawadee UI" w:eastAsiaTheme="minorHAnsi" w:hAnsi="Leelawadee UI" w:cs="Leelawadee UI"/>
                <w:lang w:val="nl-NL" w:eastAsia="nl-NL"/>
              </w:rPr>
              <w:t xml:space="preserve"> profit</w:t>
            </w:r>
          </w:p>
          <w:p w14:paraId="1B1B6495" w14:textId="77777777" w:rsidR="00B81AB3" w:rsidRPr="00126399" w:rsidRDefault="00B81AB3" w:rsidP="0059437E">
            <w:pPr>
              <w:ind w:left="-84"/>
              <w:rPr>
                <w:rFonts w:ascii="Leelawadee UI" w:eastAsiaTheme="minorHAnsi" w:hAnsi="Leelawadee UI" w:cs="Leelawadee UI"/>
                <w:i/>
                <w:lang w:val="nl-NL" w:eastAsia="nl-NL"/>
              </w:rPr>
            </w:pPr>
            <w:r w:rsidRPr="00126399">
              <w:rPr>
                <w:rFonts w:ascii="Leelawadee UI" w:eastAsiaTheme="minorHAnsi" w:hAnsi="Leelawadee UI" w:cs="Leelawadee UI"/>
                <w:lang w:val="nl-NL" w:eastAsia="nl-NL"/>
              </w:rPr>
              <w:t xml:space="preserve">  </w:t>
            </w:r>
            <w:r w:rsidRPr="00126399">
              <w:rPr>
                <w:rFonts w:ascii="Leelawadee UI" w:eastAsiaTheme="minorHAnsi" w:hAnsi="Leelawadee UI" w:cs="Leelawadee UI"/>
                <w:i/>
                <w:lang w:val="nl-NL" w:eastAsia="nl-NL"/>
              </w:rPr>
              <w:t>(kruiswoordraadsel - kan eventueel worden voorbereid als huiswerk)</w:t>
            </w:r>
          </w:p>
          <w:p w14:paraId="04EE7037"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kennismaken met de nodige beroepsattitudes in de zorgsector</w:t>
            </w:r>
          </w:p>
          <w:p w14:paraId="4A53976A"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begrijpen dat digitalisering en technologie niet meer weg te denken zijn in de zorg</w:t>
            </w:r>
          </w:p>
          <w:p w14:paraId="6F66D9E4" w14:textId="77777777" w:rsidR="003D2258" w:rsidRDefault="00B81AB3" w:rsidP="0005210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talenten i.v.m. zorg aanduiden die de leerlingen zelf bezitten</w:t>
            </w:r>
          </w:p>
          <w:p w14:paraId="03E4A882" w14:textId="7335BB7F" w:rsidR="00650B70" w:rsidRPr="00126399" w:rsidRDefault="00650B70" w:rsidP="0005210E">
            <w:pPr>
              <w:ind w:left="-84"/>
              <w:rPr>
                <w:rFonts w:ascii="Leelawadee UI" w:eastAsiaTheme="minorHAnsi" w:hAnsi="Leelawadee UI" w:cs="Leelawadee UI"/>
                <w:lang w:val="nl-NL" w:eastAsia="nl-NL"/>
              </w:rPr>
            </w:pPr>
          </w:p>
        </w:tc>
      </w:tr>
      <w:tr w:rsidR="0005210E" w:rsidRPr="00FF4F91" w14:paraId="5A2BD4E3" w14:textId="77777777" w:rsidTr="001656BE">
        <w:trPr>
          <w:trHeight w:val="4364"/>
        </w:trPr>
        <w:tc>
          <w:tcPr>
            <w:tcW w:w="9214" w:type="dxa"/>
            <w:gridSpan w:val="2"/>
          </w:tcPr>
          <w:p w14:paraId="38A5B9B5" w14:textId="4878BA98" w:rsidR="0005210E" w:rsidRPr="006540F8" w:rsidRDefault="006540F8" w:rsidP="006540F8">
            <w:pPr>
              <w:rPr>
                <w:rFonts w:ascii="Leelawadee UI" w:hAnsi="Leelawadee UI" w:cs="Leelawadee UI"/>
                <w:lang w:eastAsia="nl-NL"/>
              </w:rPr>
            </w:pPr>
            <w:r>
              <w:rPr>
                <w:rFonts w:ascii="Leelawadee UI" w:hAnsi="Leelawadee UI" w:cs="Leelawadee UI"/>
                <w:b/>
                <w:szCs w:val="28"/>
                <w:lang w:eastAsia="nl-NL"/>
              </w:rPr>
              <w:t xml:space="preserve">3. </w:t>
            </w:r>
            <w:r w:rsidR="0005210E" w:rsidRPr="006540F8">
              <w:rPr>
                <w:rFonts w:ascii="Leelawadee UI" w:hAnsi="Leelawadee UI" w:cs="Leelawadee UI"/>
                <w:b/>
                <w:szCs w:val="28"/>
                <w:lang w:eastAsia="nl-NL"/>
              </w:rPr>
              <w:t>M/V met talent - 20 minuten</w:t>
            </w:r>
          </w:p>
          <w:p w14:paraId="6BC6C4FC" w14:textId="365F1AB1" w:rsidR="00E600F1" w:rsidRPr="00E600F1" w:rsidRDefault="0005210E" w:rsidP="00E600F1">
            <w:pPr>
              <w:pStyle w:val="Lijstalinea"/>
              <w:ind w:left="320"/>
              <w:rPr>
                <w:rFonts w:ascii="Leelawadee UI" w:hAnsi="Leelawadee UI" w:cs="Leelawadee UI"/>
                <w:lang w:val="nl-BE" w:eastAsia="nl-NL"/>
              </w:rPr>
            </w:pPr>
            <w:r>
              <w:rPr>
                <w:rFonts w:ascii="Leelawadee UI" w:eastAsia="Times New Roman" w:hAnsi="Leelawadee UI" w:cs="Leelawadee UI"/>
                <w:lang w:eastAsia="nl-NL"/>
              </w:rPr>
              <w:t>Lesdoelen:</w:t>
            </w:r>
            <w:r w:rsidR="00E600F1">
              <w:rPr>
                <w:rFonts w:ascii="Leelawadee UI" w:eastAsia="Times New Roman" w:hAnsi="Leelawadee UI" w:cs="Leelawadee UI"/>
                <w:lang w:eastAsia="nl-NL"/>
              </w:rPr>
              <w:t xml:space="preserve">    </w:t>
            </w:r>
            <w:r w:rsidR="00E600F1" w:rsidRPr="00E600F1">
              <w:rPr>
                <w:rFonts w:ascii="Leelawadee UI" w:hAnsi="Leelawadee UI" w:cs="Leelawadee UI"/>
                <w:lang w:val="nl-BE" w:eastAsia="nl-NL"/>
              </w:rPr>
              <w:t>- verwoorden dat zowel mannen als vrouwen in de zorgsector kunnen werken</w:t>
            </w:r>
          </w:p>
          <w:p w14:paraId="437FF16B" w14:textId="3114130F" w:rsidR="00E600F1" w:rsidRDefault="00E600F1" w:rsidP="00E600F1">
            <w:pPr>
              <w:pStyle w:val="Lijstalinea"/>
              <w:ind w:left="320"/>
              <w:rPr>
                <w:rFonts w:ascii="Leelawadee UI" w:hAnsi="Leelawadee UI" w:cs="Leelawadee UI"/>
                <w:lang w:val="nl-BE" w:eastAsia="nl-NL"/>
              </w:rPr>
            </w:pPr>
            <w:r>
              <w:rPr>
                <w:rFonts w:ascii="Leelawadee UI" w:hAnsi="Leelawadee UI" w:cs="Leelawadee UI"/>
                <w:lang w:val="nl-BE" w:eastAsia="nl-NL"/>
              </w:rPr>
              <w:t xml:space="preserve">                     </w:t>
            </w:r>
            <w:r w:rsidRPr="00E600F1">
              <w:rPr>
                <w:rFonts w:ascii="Leelawadee UI" w:hAnsi="Leelawadee UI" w:cs="Leelawadee UI"/>
                <w:lang w:val="nl-BE" w:eastAsia="nl-NL"/>
              </w:rPr>
              <w:t>- bewustmaking dat er vooroordelen bestaan over gender (man/vrouw)</w:t>
            </w:r>
          </w:p>
          <w:p w14:paraId="6A2BEB62" w14:textId="77777777" w:rsidR="00DA4035" w:rsidRPr="00650B70" w:rsidRDefault="00DA4035" w:rsidP="00E600F1">
            <w:pPr>
              <w:pStyle w:val="Lijstalinea"/>
              <w:ind w:left="320"/>
              <w:rPr>
                <w:rFonts w:ascii="Leelawadee UI" w:hAnsi="Leelawadee UI" w:cs="Leelawadee UI"/>
                <w:lang w:val="nl-BE" w:eastAsia="nl-NL"/>
              </w:rPr>
            </w:pPr>
          </w:p>
          <w:p w14:paraId="2910017B" w14:textId="5194E672" w:rsidR="0005210E" w:rsidRPr="006540F8" w:rsidRDefault="006540F8" w:rsidP="006540F8">
            <w:pPr>
              <w:rPr>
                <w:rFonts w:ascii="Leelawadee UI" w:hAnsi="Leelawadee UI" w:cs="Leelawadee UI"/>
                <w:lang w:eastAsia="nl-NL"/>
              </w:rPr>
            </w:pPr>
            <w:r>
              <w:rPr>
                <w:rFonts w:ascii="Leelawadee UI" w:hAnsi="Leelawadee UI" w:cs="Leelawadee UI"/>
                <w:b/>
                <w:szCs w:val="28"/>
                <w:lang w:eastAsia="nl-NL"/>
              </w:rPr>
              <w:t xml:space="preserve">4. </w:t>
            </w:r>
            <w:r w:rsidR="00DA4035" w:rsidRPr="006540F8">
              <w:rPr>
                <w:rFonts w:ascii="Leelawadee UI" w:hAnsi="Leelawadee UI" w:cs="Leelawadee UI"/>
                <w:b/>
                <w:szCs w:val="28"/>
                <w:lang w:eastAsia="nl-NL"/>
              </w:rPr>
              <w:t>Zorgberoep als knelpuntberoep -</w:t>
            </w:r>
            <w:r w:rsidR="00DA4035" w:rsidRPr="006540F8">
              <w:rPr>
                <w:rFonts w:ascii="Leelawadee UI" w:hAnsi="Leelawadee UI" w:cs="Leelawadee UI"/>
                <w:szCs w:val="28"/>
                <w:lang w:eastAsia="nl-NL"/>
              </w:rPr>
              <w:t xml:space="preserve"> </w:t>
            </w:r>
            <w:r w:rsidR="00DA4035" w:rsidRPr="006540F8">
              <w:rPr>
                <w:rFonts w:ascii="Leelawadee UI" w:hAnsi="Leelawadee UI" w:cs="Leelawadee UI"/>
                <w:b/>
                <w:szCs w:val="28"/>
                <w:lang w:eastAsia="nl-NL"/>
              </w:rPr>
              <w:t>30 minuten</w:t>
            </w:r>
          </w:p>
          <w:p w14:paraId="2D17753A" w14:textId="1688DFB4" w:rsidR="00DA4035" w:rsidRPr="00126399" w:rsidRDefault="00DA4035" w:rsidP="00DA4035">
            <w:pPr>
              <w:ind w:left="320"/>
              <w:rPr>
                <w:rFonts w:ascii="Leelawadee UI" w:hAnsi="Leelawadee UI" w:cs="Leelawadee UI"/>
                <w:szCs w:val="28"/>
                <w:lang w:eastAsia="nl-NL"/>
              </w:rPr>
            </w:pPr>
            <w:r w:rsidRPr="00DA4035">
              <w:rPr>
                <w:rFonts w:ascii="Leelawadee UI" w:hAnsi="Leelawadee UI" w:cs="Leelawadee UI"/>
                <w:bCs/>
                <w:szCs w:val="28"/>
                <w:lang w:eastAsia="nl-NL"/>
              </w:rPr>
              <w:t xml:space="preserve">Lesdoelen: </w:t>
            </w:r>
            <w:r>
              <w:rPr>
                <w:rFonts w:ascii="Leelawadee UI" w:hAnsi="Leelawadee UI" w:cs="Leelawadee UI"/>
                <w:bCs/>
                <w:szCs w:val="28"/>
                <w:lang w:eastAsia="nl-NL"/>
              </w:rPr>
              <w:t xml:space="preserve">  </w:t>
            </w:r>
            <w:r w:rsidRPr="00126399">
              <w:rPr>
                <w:rFonts w:ascii="Leelawadee UI" w:hAnsi="Leelawadee UI" w:cs="Leelawadee UI"/>
                <w:szCs w:val="28"/>
                <w:lang w:eastAsia="nl-NL"/>
              </w:rPr>
              <w:t>- verwoorden dat zorgberoepen knelpuntberoepen zijn en wat dit begrip</w:t>
            </w:r>
            <w:r>
              <w:rPr>
                <w:rFonts w:ascii="Leelawadee UI" w:hAnsi="Leelawadee UI" w:cs="Leelawadee UI"/>
                <w:szCs w:val="28"/>
                <w:lang w:eastAsia="nl-NL"/>
              </w:rPr>
              <w:t xml:space="preserve"> betekent</w:t>
            </w:r>
          </w:p>
          <w:p w14:paraId="77F8EE89" w14:textId="6558B611" w:rsidR="00DA4035" w:rsidRPr="00126399" w:rsidRDefault="00DA4035" w:rsidP="00DA4035">
            <w:pPr>
              <w:ind w:left="-84"/>
              <w:rPr>
                <w:rFonts w:ascii="Leelawadee UI" w:hAnsi="Leelawadee UI" w:cs="Leelawadee UI"/>
                <w:szCs w:val="28"/>
                <w:lang w:eastAsia="nl-NL"/>
              </w:rPr>
            </w:pPr>
            <w:r>
              <w:rPr>
                <w:rFonts w:ascii="Leelawadee UI" w:hAnsi="Leelawadee UI" w:cs="Leelawadee UI"/>
                <w:szCs w:val="28"/>
                <w:lang w:eastAsia="nl-NL"/>
              </w:rPr>
              <w:t xml:space="preserve">                            </w:t>
            </w:r>
            <w:r w:rsidRPr="00126399">
              <w:rPr>
                <w:rFonts w:ascii="Leelawadee UI" w:hAnsi="Leelawadee UI" w:cs="Leelawadee UI"/>
                <w:szCs w:val="28"/>
                <w:lang w:eastAsia="nl-NL"/>
              </w:rPr>
              <w:t>- begrijpen dat werkzekerheid een factor is die meespeelt bij het kiezen van</w:t>
            </w:r>
            <w:r>
              <w:rPr>
                <w:rFonts w:ascii="Leelawadee UI" w:hAnsi="Leelawadee UI" w:cs="Leelawadee UI"/>
                <w:szCs w:val="28"/>
                <w:lang w:eastAsia="nl-NL"/>
              </w:rPr>
              <w:t xml:space="preserve"> een job</w:t>
            </w:r>
          </w:p>
          <w:p w14:paraId="206D7983" w14:textId="699D05B3" w:rsidR="00DA4035" w:rsidRDefault="00DA4035" w:rsidP="00DA4035">
            <w:pPr>
              <w:pStyle w:val="Lijstalinea"/>
              <w:ind w:left="320"/>
              <w:rPr>
                <w:rFonts w:ascii="Leelawadee UI" w:hAnsi="Leelawadee UI" w:cs="Leelawadee UI"/>
                <w:szCs w:val="28"/>
                <w:lang w:eastAsia="nl-NL"/>
              </w:rPr>
            </w:pPr>
            <w:r>
              <w:rPr>
                <w:rFonts w:ascii="Leelawadee UI" w:hAnsi="Leelawadee UI" w:cs="Leelawadee UI"/>
                <w:szCs w:val="28"/>
                <w:lang w:eastAsia="nl-NL"/>
              </w:rPr>
              <w:t xml:space="preserve">                     </w:t>
            </w:r>
            <w:r w:rsidRPr="00126399">
              <w:rPr>
                <w:rFonts w:ascii="Leelawadee UI" w:hAnsi="Leelawadee UI" w:cs="Leelawadee UI"/>
                <w:szCs w:val="28"/>
                <w:lang w:eastAsia="nl-NL"/>
              </w:rPr>
              <w:t>- ontdekken dat je kan zoeken welke studierichtingen tot zorgberoepen</w:t>
            </w:r>
            <w:r>
              <w:rPr>
                <w:rFonts w:ascii="Leelawadee UI" w:hAnsi="Leelawadee UI" w:cs="Leelawadee UI"/>
                <w:szCs w:val="28"/>
                <w:lang w:eastAsia="nl-NL"/>
              </w:rPr>
              <w:t xml:space="preserve"> leiden</w:t>
            </w:r>
          </w:p>
          <w:p w14:paraId="47F0929F" w14:textId="77777777" w:rsidR="00650B70" w:rsidRDefault="00650B70" w:rsidP="00DA4035">
            <w:pPr>
              <w:pStyle w:val="Lijstalinea"/>
              <w:ind w:left="320"/>
              <w:rPr>
                <w:rFonts w:ascii="Leelawadee UI" w:hAnsi="Leelawadee UI" w:cs="Leelawadee UI"/>
                <w:szCs w:val="28"/>
                <w:lang w:eastAsia="nl-NL"/>
              </w:rPr>
            </w:pPr>
          </w:p>
          <w:p w14:paraId="31689444" w14:textId="702F4AB4" w:rsidR="00BE00FE" w:rsidRDefault="00BE00FE" w:rsidP="00BE00FE">
            <w:pPr>
              <w:pStyle w:val="Lijstalinea"/>
              <w:ind w:left="24"/>
              <w:rPr>
                <w:rFonts w:ascii="Leelawadee UI" w:hAnsi="Leelawadee UI" w:cs="Leelawadee UI"/>
                <w:b/>
                <w:bCs/>
                <w:szCs w:val="28"/>
                <w:lang w:eastAsia="nl-NL"/>
              </w:rPr>
            </w:pPr>
            <w:r w:rsidRPr="00BE00FE">
              <w:rPr>
                <w:rFonts w:ascii="Leelawadee UI" w:hAnsi="Leelawadee UI" w:cs="Leelawadee UI"/>
                <w:b/>
                <w:bCs/>
                <w:szCs w:val="28"/>
                <w:lang w:eastAsia="nl-NL"/>
              </w:rPr>
              <w:t>5. Extra tips</w:t>
            </w:r>
          </w:p>
          <w:p w14:paraId="6151C975" w14:textId="4F1A4CD4" w:rsidR="004D7A8E" w:rsidRDefault="007A7D72" w:rsidP="007A7D72">
            <w:pPr>
              <w:pStyle w:val="Lijstalinea"/>
              <w:ind w:left="308"/>
              <w:rPr>
                <w:rFonts w:ascii="Leelawadee UI" w:hAnsi="Leelawadee UI" w:cs="Leelawadee UI"/>
                <w:szCs w:val="28"/>
                <w:lang w:eastAsia="nl-NL"/>
              </w:rPr>
            </w:pPr>
            <w:r>
              <w:rPr>
                <w:rFonts w:ascii="Leelawadee UI" w:hAnsi="Leelawadee UI" w:cs="Leelawadee UI"/>
                <w:szCs w:val="28"/>
                <w:lang w:eastAsia="nl-NL"/>
              </w:rPr>
              <w:t>Interessante lesmaterialen en sites om</w:t>
            </w:r>
            <w:r w:rsidRPr="007A7D72">
              <w:rPr>
                <w:rFonts w:ascii="Leelawadee UI" w:hAnsi="Leelawadee UI" w:cs="Leelawadee UI"/>
                <w:szCs w:val="28"/>
                <w:lang w:eastAsia="nl-NL"/>
              </w:rPr>
              <w:t xml:space="preserve"> in de klas het thema van de sector </w:t>
            </w:r>
            <w:proofErr w:type="spellStart"/>
            <w:r w:rsidRPr="007A7D72">
              <w:rPr>
                <w:rFonts w:ascii="Leelawadee UI" w:hAnsi="Leelawadee UI" w:cs="Leelawadee UI"/>
                <w:szCs w:val="28"/>
                <w:lang w:eastAsia="nl-NL"/>
              </w:rPr>
              <w:t>social</w:t>
            </w:r>
            <w:proofErr w:type="spellEnd"/>
            <w:r w:rsidRPr="007A7D72">
              <w:rPr>
                <w:rFonts w:ascii="Leelawadee UI" w:hAnsi="Leelawadee UI" w:cs="Leelawadee UI"/>
                <w:szCs w:val="28"/>
                <w:lang w:eastAsia="nl-NL"/>
              </w:rPr>
              <w:t xml:space="preserve"> profit verder uit</w:t>
            </w:r>
            <w:r>
              <w:rPr>
                <w:rFonts w:ascii="Leelawadee UI" w:hAnsi="Leelawadee UI" w:cs="Leelawadee UI"/>
                <w:szCs w:val="28"/>
                <w:lang w:eastAsia="nl-NL"/>
              </w:rPr>
              <w:t xml:space="preserve"> te </w:t>
            </w:r>
            <w:r w:rsidRPr="007A7D72">
              <w:rPr>
                <w:rFonts w:ascii="Leelawadee UI" w:hAnsi="Leelawadee UI" w:cs="Leelawadee UI"/>
                <w:szCs w:val="28"/>
                <w:lang w:eastAsia="nl-NL"/>
              </w:rPr>
              <w:t>werken</w:t>
            </w:r>
            <w:r>
              <w:rPr>
                <w:rFonts w:ascii="Leelawadee UI" w:hAnsi="Leelawadee UI" w:cs="Leelawadee UI"/>
                <w:szCs w:val="28"/>
                <w:lang w:eastAsia="nl-NL"/>
              </w:rPr>
              <w:t>.</w:t>
            </w:r>
          </w:p>
          <w:p w14:paraId="3F02426C" w14:textId="77777777" w:rsidR="007A7D72" w:rsidRPr="007A7D72" w:rsidRDefault="007A7D72" w:rsidP="007A7D72">
            <w:pPr>
              <w:pStyle w:val="Lijstalinea"/>
              <w:ind w:left="308"/>
              <w:rPr>
                <w:rFonts w:ascii="Leelawadee UI" w:hAnsi="Leelawadee UI" w:cs="Leelawadee UI"/>
                <w:szCs w:val="28"/>
                <w:lang w:eastAsia="nl-NL"/>
              </w:rPr>
            </w:pPr>
          </w:p>
          <w:p w14:paraId="2A11CCC9" w14:textId="77777777" w:rsidR="00BE00FE" w:rsidRPr="006812F7" w:rsidRDefault="00BE00FE" w:rsidP="00BE00FE">
            <w:pPr>
              <w:pStyle w:val="Lijstalinea"/>
              <w:ind w:left="24"/>
              <w:rPr>
                <w:rFonts w:ascii="Leelawadee UI" w:hAnsi="Leelawadee UI" w:cs="Leelawadee UI"/>
                <w:b/>
                <w:bCs/>
                <w:szCs w:val="28"/>
                <w:lang w:eastAsia="nl-NL"/>
              </w:rPr>
            </w:pPr>
            <w:r w:rsidRPr="006812F7">
              <w:rPr>
                <w:rFonts w:ascii="Leelawadee UI" w:hAnsi="Leelawadee UI" w:cs="Leelawadee UI"/>
                <w:b/>
                <w:bCs/>
                <w:szCs w:val="28"/>
                <w:lang w:eastAsia="nl-NL"/>
              </w:rPr>
              <w:t xml:space="preserve">6. </w:t>
            </w:r>
            <w:r w:rsidR="007A7D72" w:rsidRPr="006812F7">
              <w:rPr>
                <w:rFonts w:ascii="Leelawadee UI" w:hAnsi="Leelawadee UI" w:cs="Leelawadee UI"/>
                <w:b/>
                <w:bCs/>
                <w:szCs w:val="28"/>
                <w:lang w:eastAsia="nl-NL"/>
              </w:rPr>
              <w:t>Partners</w:t>
            </w:r>
          </w:p>
          <w:p w14:paraId="269C6DC5" w14:textId="1F4B4B37" w:rsidR="00DF13CF" w:rsidRPr="00A16B38" w:rsidRDefault="00DF13CF" w:rsidP="00A16B38">
            <w:pPr>
              <w:pStyle w:val="Lijstalinea"/>
              <w:ind w:left="308"/>
              <w:rPr>
                <w:rFonts w:ascii="Leelawadee UI" w:hAnsi="Leelawadee UI" w:cs="Leelawadee UI"/>
                <w:szCs w:val="28"/>
                <w:lang w:eastAsia="nl-NL"/>
              </w:rPr>
            </w:pPr>
            <w:r w:rsidRPr="006812F7">
              <w:rPr>
                <w:rFonts w:ascii="Leelawadee UI" w:hAnsi="Leelawadee UI" w:cs="Leelawadee UI"/>
                <w:szCs w:val="28"/>
                <w:lang w:eastAsia="nl-NL"/>
              </w:rPr>
              <w:t xml:space="preserve">Een korte voorstelling van de partners </w:t>
            </w:r>
            <w:r w:rsidR="00F76F6C" w:rsidRPr="006812F7">
              <w:rPr>
                <w:rFonts w:ascii="Leelawadee UI" w:hAnsi="Leelawadee UI" w:cs="Leelawadee UI"/>
                <w:szCs w:val="28"/>
                <w:lang w:eastAsia="nl-NL"/>
              </w:rPr>
              <w:t xml:space="preserve">die meehielpen </w:t>
            </w:r>
            <w:r w:rsidR="00A16B38" w:rsidRPr="006812F7">
              <w:rPr>
                <w:rFonts w:ascii="Leelawadee UI" w:hAnsi="Leelawadee UI" w:cs="Leelawadee UI"/>
                <w:szCs w:val="28"/>
                <w:lang w:eastAsia="nl-NL"/>
              </w:rPr>
              <w:t>bij het omschakelen van de fysieke rally naar een digitaal alternatief.</w:t>
            </w:r>
            <w:r w:rsidR="009200F7" w:rsidRPr="00A16B38">
              <w:rPr>
                <w:rFonts w:ascii="Leelawadee UI" w:hAnsi="Leelawadee UI" w:cs="Leelawadee UI"/>
                <w:szCs w:val="28"/>
                <w:lang w:eastAsia="nl-NL"/>
              </w:rPr>
              <w:t xml:space="preserve"> </w:t>
            </w:r>
          </w:p>
        </w:tc>
      </w:tr>
    </w:tbl>
    <w:p w14:paraId="4B482B07" w14:textId="7BCC4DDD" w:rsidR="006540F8" w:rsidRDefault="006540F8" w:rsidP="002F045B">
      <w:pPr>
        <w:spacing w:after="0" w:line="240" w:lineRule="auto"/>
        <w:rPr>
          <w:rFonts w:ascii="Leelawadee UI" w:eastAsia="Times New Roman" w:hAnsi="Leelawadee UI" w:cs="Leelawadee UI"/>
          <w:b/>
          <w:lang w:val="nl-NL" w:eastAsia="nl-NL"/>
        </w:rPr>
      </w:pPr>
    </w:p>
    <w:p w14:paraId="27EF99F6" w14:textId="4F391070" w:rsidR="002F045B" w:rsidRDefault="002F045B" w:rsidP="002F045B">
      <w:pPr>
        <w:spacing w:after="0" w:line="240" w:lineRule="auto"/>
        <w:rPr>
          <w:rFonts w:ascii="Leelawadee UI" w:eastAsia="Times New Roman" w:hAnsi="Leelawadee UI" w:cs="Leelawadee UI"/>
          <w:sz w:val="20"/>
          <w:szCs w:val="24"/>
          <w:lang w:eastAsia="nl-NL"/>
        </w:rPr>
      </w:pPr>
    </w:p>
    <w:p w14:paraId="6FE32A71" w14:textId="77777777" w:rsidR="00DB5570" w:rsidRDefault="00DB5570">
      <w:pPr>
        <w:rPr>
          <w:rFonts w:ascii="Leelawadee UI" w:eastAsia="Times New Roman" w:hAnsi="Leelawadee UI" w:cs="Leelawadee UI"/>
          <w:b/>
          <w:sz w:val="26"/>
          <w:szCs w:val="26"/>
          <w:lang w:val="nl-NL" w:eastAsia="nl-NL"/>
        </w:rPr>
      </w:pPr>
      <w:r>
        <w:rPr>
          <w:rFonts w:ascii="Leelawadee UI" w:eastAsia="Times New Roman" w:hAnsi="Leelawadee UI" w:cs="Leelawadee UI"/>
          <w:b/>
          <w:sz w:val="26"/>
          <w:szCs w:val="26"/>
          <w:lang w:eastAsia="nl-NL"/>
        </w:rPr>
        <w:br w:type="page"/>
      </w:r>
    </w:p>
    <w:p w14:paraId="2ACCB2BF" w14:textId="61A0C645" w:rsidR="00BD5A3E" w:rsidRPr="00823009" w:rsidRDefault="00BD5A3E" w:rsidP="00BD5A3E">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Kennismaking met de sector – 20 minuten</w:t>
      </w:r>
    </w:p>
    <w:p w14:paraId="01A4D003" w14:textId="77777777" w:rsidR="00BD5A3E" w:rsidRPr="002B4569" w:rsidRDefault="00BD5A3E" w:rsidP="002F045B">
      <w:pPr>
        <w:spacing w:after="0" w:line="240" w:lineRule="auto"/>
        <w:rPr>
          <w:rFonts w:ascii="Leelawadee UI" w:eastAsia="Times New Roman" w:hAnsi="Leelawadee UI" w:cs="Leelawadee UI"/>
          <w:sz w:val="20"/>
          <w:szCs w:val="24"/>
          <w:lang w:eastAsia="nl-NL"/>
        </w:rPr>
      </w:pPr>
    </w:p>
    <w:p w14:paraId="2DF23DD2"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Zorgberoepen behoren tot de bedrijfssector met de naam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w:t>
      </w:r>
    </w:p>
    <w:p w14:paraId="413A77C2"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Letterlijk vertaald uit het Engels betekent het </w:t>
      </w:r>
      <w:r w:rsidRPr="002B4569">
        <w:rPr>
          <w:rFonts w:ascii="Leelawadee UI" w:eastAsia="Times New Roman" w:hAnsi="Leelawadee UI" w:cs="Leelawadee UI"/>
          <w:b/>
          <w:sz w:val="20"/>
          <w:szCs w:val="24"/>
          <w:lang w:eastAsia="nl-NL"/>
        </w:rPr>
        <w:t>‘sociale winst’</w:t>
      </w:r>
      <w:r w:rsidRPr="002B4569">
        <w:rPr>
          <w:rFonts w:ascii="Leelawadee UI" w:eastAsia="Times New Roman" w:hAnsi="Leelawadee UI" w:cs="Leelawadee UI"/>
          <w:i/>
          <w:sz w:val="20"/>
          <w:szCs w:val="24"/>
          <w:lang w:eastAsia="nl-NL"/>
        </w:rPr>
        <w:t>(leerlingen vullen in)</w:t>
      </w:r>
      <w:r>
        <w:rPr>
          <w:rFonts w:ascii="Leelawadee UI" w:eastAsia="Times New Roman" w:hAnsi="Leelawadee UI" w:cs="Leelawadee UI"/>
          <w:i/>
          <w:sz w:val="20"/>
          <w:szCs w:val="24"/>
          <w:lang w:eastAsia="nl-NL"/>
        </w:rPr>
        <w:t>.</w:t>
      </w:r>
      <w:r w:rsidRPr="002B4569">
        <w:rPr>
          <w:rFonts w:ascii="Leelawadee UI" w:eastAsia="Times New Roman" w:hAnsi="Leelawadee UI" w:cs="Leelawadee UI"/>
          <w:sz w:val="20"/>
          <w:szCs w:val="24"/>
          <w:lang w:eastAsia="nl-NL"/>
        </w:rPr>
        <w:t xml:space="preserve"> Het gaat dus over een bedrijfsvorm waarbij de gemaakte winst geen geld is maar een menselijke winst.</w:t>
      </w:r>
    </w:p>
    <w:p w14:paraId="7B11187A" w14:textId="77777777" w:rsidR="002F045B" w:rsidRPr="007016A7" w:rsidRDefault="002F045B" w:rsidP="002F045B">
      <w:pPr>
        <w:spacing w:after="0" w:line="240" w:lineRule="auto"/>
        <w:jc w:val="both"/>
        <w:rPr>
          <w:rFonts w:ascii="Leelawadee UI" w:eastAsia="Times New Roman" w:hAnsi="Leelawadee UI" w:cs="Leelawadee UI"/>
          <w:sz w:val="20"/>
          <w:szCs w:val="24"/>
          <w:lang w:eastAsia="nl-NL"/>
        </w:rPr>
      </w:pPr>
    </w:p>
    <w:p w14:paraId="59E4F9B4" w14:textId="77777777" w:rsidR="002F045B" w:rsidRPr="004B1EF8" w:rsidRDefault="002F045B" w:rsidP="008042FF">
      <w:pPr>
        <w:pStyle w:val="Lijstalinea"/>
        <w:numPr>
          <w:ilvl w:val="0"/>
          <w:numId w:val="19"/>
        </w:numPr>
        <w:spacing w:after="0" w:line="240" w:lineRule="auto"/>
        <w:ind w:left="284" w:hanging="284"/>
        <w:jc w:val="both"/>
        <w:rPr>
          <w:rFonts w:ascii="Leelawadee UI" w:eastAsia="Times New Roman" w:hAnsi="Leelawadee UI" w:cs="Leelawadee UI"/>
          <w:b/>
          <w:bCs/>
          <w:sz w:val="20"/>
          <w:szCs w:val="24"/>
          <w:lang w:eastAsia="nl-NL"/>
        </w:rPr>
      </w:pPr>
      <w:r w:rsidRPr="004B1EF8">
        <w:rPr>
          <w:rFonts w:ascii="Leelawadee UI" w:eastAsia="Times New Roman" w:hAnsi="Leelawadee UI" w:cs="Leelawadee UI"/>
          <w:b/>
          <w:bCs/>
          <w:sz w:val="20"/>
          <w:szCs w:val="24"/>
          <w:lang w:eastAsia="nl-NL"/>
        </w:rPr>
        <w:t>Een woordje uitleg</w:t>
      </w:r>
    </w:p>
    <w:p w14:paraId="404C521F"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Beroepen van mensen zijn ingedeeld in sectoren. Zo hoort een metselaar bijvoorbeeld bij de sector bouw, een kok bij de sector horeca en een lasser bij de metaalsector.</w:t>
      </w:r>
    </w:p>
    <w:p w14:paraId="4AF74009"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Bij de sector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 horen alle beroepen die te maken hebben met het helpen, verzorgen of entertainen van mensen. De sector zorgt er dus voor dat mensen beter worden, vandaar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w:t>
      </w:r>
    </w:p>
    <w:p w14:paraId="0A606BC5"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Vele zorgberoepen vind je in ziekenhuizen, maar evengoed kan je mensen uit de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 tegenkomen in een sportcentrum, bedrijf, OCMW, gevangenis, CLB, … .</w:t>
      </w:r>
    </w:p>
    <w:p w14:paraId="30131785" w14:textId="77777777" w:rsidR="002F045B" w:rsidRPr="00A97525" w:rsidRDefault="002F045B" w:rsidP="002F045B">
      <w:pPr>
        <w:spacing w:after="0" w:line="240" w:lineRule="auto"/>
        <w:rPr>
          <w:rFonts w:ascii="Leelawadee UI" w:eastAsia="Times New Roman" w:hAnsi="Leelawadee UI" w:cs="Leelawadee UI"/>
          <w:color w:val="000000"/>
          <w:lang w:eastAsia="nl-NL"/>
        </w:rPr>
      </w:pPr>
    </w:p>
    <w:p w14:paraId="677A1092" w14:textId="77777777" w:rsidR="002F045B" w:rsidRPr="002B4569" w:rsidRDefault="002F045B" w:rsidP="002F045B">
      <w:pPr>
        <w:spacing w:after="0" w:line="240" w:lineRule="auto"/>
        <w:rPr>
          <w:rFonts w:ascii="Leelawadee UI" w:eastAsia="Times New Roman" w:hAnsi="Leelawadee UI" w:cs="Leelawadee UI"/>
          <w:color w:val="000000"/>
          <w:sz w:val="20"/>
          <w:lang w:eastAsia="nl-NL"/>
        </w:rPr>
      </w:pPr>
      <w:r w:rsidRPr="002B4569">
        <w:rPr>
          <w:rFonts w:ascii="Leelawadee UI" w:eastAsia="Times New Roman" w:hAnsi="Leelawadee UI" w:cs="Leelawadee UI"/>
          <w:color w:val="000000"/>
          <w:sz w:val="20"/>
          <w:lang w:eastAsia="nl-NL"/>
        </w:rPr>
        <w:t xml:space="preserve">Info per beroep: </w:t>
      </w:r>
      <w:hyperlink r:id="rId13" w:history="1">
        <w:r w:rsidRPr="002B4569">
          <w:rPr>
            <w:rFonts w:ascii="Leelawadee UI" w:eastAsia="Times New Roman" w:hAnsi="Leelawadee UI" w:cs="Leelawadee UI"/>
            <w:color w:val="0000FF"/>
            <w:sz w:val="20"/>
            <w:u w:val="single"/>
            <w:lang w:eastAsia="nl-NL"/>
          </w:rPr>
          <w:t>www.onderwijskiezer.be</w:t>
        </w:r>
      </w:hyperlink>
      <w:r w:rsidRPr="002B4569">
        <w:rPr>
          <w:rFonts w:ascii="Leelawadee UI" w:eastAsia="Times New Roman" w:hAnsi="Leelawadee UI" w:cs="Leelawadee UI"/>
          <w:color w:val="0000FF"/>
          <w:sz w:val="20"/>
          <w:lang w:eastAsia="nl-NL"/>
        </w:rPr>
        <w:t xml:space="preserve"> </w:t>
      </w:r>
      <w:r w:rsidRPr="002B4569">
        <w:rPr>
          <w:rFonts w:ascii="Leelawadee UI" w:eastAsia="Times New Roman" w:hAnsi="Leelawadee UI" w:cs="Leelawadee UI"/>
          <w:color w:val="000000"/>
          <w:sz w:val="20"/>
          <w:lang w:eastAsia="nl-NL"/>
        </w:rPr>
        <w:t xml:space="preserve">– klik door naar ‘Beroepen’ </w:t>
      </w:r>
      <w:r w:rsidRPr="002B4569">
        <w:rPr>
          <w:rFonts w:ascii="Symbol" w:eastAsia="Symbol" w:hAnsi="Symbol" w:cs="Symbol"/>
          <w:color w:val="000000"/>
          <w:sz w:val="20"/>
          <w:lang w:eastAsia="nl-NL"/>
        </w:rPr>
        <w:t>Þ</w:t>
      </w:r>
      <w:r w:rsidRPr="002B4569">
        <w:rPr>
          <w:rFonts w:ascii="Leelawadee UI" w:eastAsia="Times New Roman" w:hAnsi="Leelawadee UI" w:cs="Leelawadee UI"/>
          <w:color w:val="000000"/>
          <w:sz w:val="20"/>
          <w:lang w:eastAsia="nl-NL"/>
        </w:rPr>
        <w:t xml:space="preserve"> ‘Beroepssectoren’ </w:t>
      </w:r>
      <w:r w:rsidRPr="002B4569">
        <w:rPr>
          <w:rFonts w:ascii="Symbol" w:eastAsia="Symbol" w:hAnsi="Symbol" w:cs="Symbol"/>
          <w:color w:val="000000"/>
          <w:sz w:val="20"/>
          <w:lang w:eastAsia="nl-NL"/>
        </w:rPr>
        <w:t>Þ</w:t>
      </w:r>
      <w:r w:rsidRPr="002B4569">
        <w:rPr>
          <w:rFonts w:ascii="Leelawadee UI" w:eastAsia="Times New Roman" w:hAnsi="Leelawadee UI" w:cs="Leelawadee UI"/>
          <w:color w:val="000000"/>
          <w:sz w:val="20"/>
          <w:lang w:eastAsia="nl-NL"/>
        </w:rPr>
        <w:t xml:space="preserve"> ‘</w:t>
      </w:r>
      <w:proofErr w:type="spellStart"/>
      <w:r w:rsidRPr="002B4569">
        <w:rPr>
          <w:rFonts w:ascii="Leelawadee UI" w:eastAsia="Times New Roman" w:hAnsi="Leelawadee UI" w:cs="Leelawadee UI"/>
          <w:color w:val="000000"/>
          <w:sz w:val="20"/>
          <w:lang w:eastAsia="nl-NL"/>
        </w:rPr>
        <w:t>Social</w:t>
      </w:r>
      <w:proofErr w:type="spellEnd"/>
      <w:r w:rsidRPr="002B4569">
        <w:rPr>
          <w:rFonts w:ascii="Leelawadee UI" w:eastAsia="Times New Roman" w:hAnsi="Leelawadee UI" w:cs="Leelawadee UI"/>
          <w:color w:val="000000"/>
          <w:sz w:val="20"/>
          <w:lang w:eastAsia="nl-NL"/>
        </w:rPr>
        <w:t xml:space="preserve"> profit </w:t>
      </w:r>
      <w:r>
        <w:rPr>
          <w:rFonts w:ascii="Leelawadee UI" w:eastAsia="Times New Roman" w:hAnsi="Leelawadee UI" w:cs="Leelawadee UI"/>
          <w:color w:val="000000"/>
          <w:sz w:val="20"/>
          <w:lang w:eastAsia="nl-NL"/>
        </w:rPr>
        <w:t>– B</w:t>
      </w:r>
      <w:r w:rsidRPr="002B4569">
        <w:rPr>
          <w:rFonts w:ascii="Leelawadee UI" w:eastAsia="Times New Roman" w:hAnsi="Leelawadee UI" w:cs="Leelawadee UI"/>
          <w:color w:val="000000"/>
          <w:sz w:val="20"/>
          <w:lang w:eastAsia="nl-NL"/>
        </w:rPr>
        <w:t>eroepen</w:t>
      </w:r>
      <w:r>
        <w:rPr>
          <w:rFonts w:ascii="Leelawadee UI" w:eastAsia="Times New Roman" w:hAnsi="Leelawadee UI" w:cs="Leelawadee UI"/>
          <w:color w:val="000000"/>
          <w:sz w:val="20"/>
          <w:lang w:eastAsia="nl-NL"/>
        </w:rPr>
        <w:t>’.</w:t>
      </w:r>
    </w:p>
    <w:p w14:paraId="50DAA746" w14:textId="77777777" w:rsidR="002F045B" w:rsidRDefault="002F045B" w:rsidP="002F045B">
      <w:pPr>
        <w:spacing w:after="0" w:line="240" w:lineRule="auto"/>
        <w:rPr>
          <w:rFonts w:ascii="Leelawadee UI" w:eastAsia="Times New Roman" w:hAnsi="Leelawadee UI" w:cs="Leelawadee UI"/>
          <w:color w:val="000000"/>
          <w:lang w:eastAsia="nl-NL"/>
        </w:rPr>
      </w:pPr>
    </w:p>
    <w:p w14:paraId="0949F38B" w14:textId="77777777" w:rsidR="002F045B" w:rsidRDefault="002F045B" w:rsidP="002F045B">
      <w:pPr>
        <w:spacing w:after="0" w:line="240" w:lineRule="auto"/>
        <w:rPr>
          <w:rFonts w:ascii="Leelawadee UI" w:eastAsia="Times New Roman" w:hAnsi="Leelawadee UI" w:cs="Leelawadee UI"/>
          <w:b/>
          <w:color w:val="000000"/>
          <w:lang w:eastAsia="nl-NL"/>
        </w:rPr>
      </w:pPr>
    </w:p>
    <w:p w14:paraId="6F501A65" w14:textId="6890779F" w:rsidR="00BE00FE" w:rsidRPr="00A97525" w:rsidRDefault="00BE00FE" w:rsidP="002F045B">
      <w:pPr>
        <w:spacing w:after="0" w:line="240" w:lineRule="auto"/>
        <w:rPr>
          <w:rFonts w:ascii="Leelawadee UI" w:eastAsia="Times New Roman" w:hAnsi="Leelawadee UI" w:cs="Leelawadee UI"/>
          <w:b/>
          <w:color w:val="000000"/>
          <w:lang w:eastAsia="nl-NL"/>
        </w:rPr>
        <w:sectPr w:rsidR="00BE00FE" w:rsidRPr="00A97525" w:rsidSect="00D61107">
          <w:footerReference w:type="even" r:id="rId14"/>
          <w:footerReference w:type="default" r:id="rId15"/>
          <w:headerReference w:type="first" r:id="rId16"/>
          <w:type w:val="continuous"/>
          <w:pgSz w:w="11906" w:h="16838"/>
          <w:pgMar w:top="719" w:right="1417" w:bottom="1417" w:left="1417" w:header="708" w:footer="708" w:gutter="0"/>
          <w:cols w:space="708"/>
          <w:titlePg/>
          <w:docGrid w:linePitch="360"/>
        </w:sectPr>
      </w:pPr>
    </w:p>
    <w:p w14:paraId="6F117918" w14:textId="77777777" w:rsidR="002F045B" w:rsidRPr="004B1EF8"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lang w:eastAsia="nl-NL"/>
        </w:rPr>
      </w:pPr>
      <w:r w:rsidRPr="004B1EF8">
        <w:rPr>
          <w:rFonts w:ascii="Leelawadee UI" w:eastAsia="Times New Roman" w:hAnsi="Leelawadee UI" w:cs="Leelawadee UI"/>
          <w:b/>
          <w:bCs/>
          <w:sz w:val="20"/>
          <w:lang w:eastAsia="nl-NL"/>
        </w:rPr>
        <w:t>Soorten hulpverlening</w:t>
      </w:r>
    </w:p>
    <w:p w14:paraId="0C5F76D9" w14:textId="77777777" w:rsidR="002F045B" w:rsidRPr="002B4569" w:rsidRDefault="002F045B" w:rsidP="002F045B">
      <w:pPr>
        <w:spacing w:after="0" w:line="240" w:lineRule="auto"/>
        <w:contextualSpacing/>
        <w:rPr>
          <w:rFonts w:ascii="Leelawadee UI" w:eastAsia="Times New Roman" w:hAnsi="Leelawadee UI" w:cs="Leelawadee UI"/>
          <w:sz w:val="16"/>
          <w:szCs w:val="18"/>
          <w:lang w:val="nl-NL" w:eastAsia="nl-NL"/>
        </w:rPr>
      </w:pPr>
      <w:r w:rsidRPr="002B4569">
        <w:rPr>
          <w:rFonts w:ascii="Leelawadee UI" w:eastAsia="Times New Roman" w:hAnsi="Leelawadee UI" w:cs="Leelawadee UI"/>
          <w:sz w:val="16"/>
          <w:szCs w:val="18"/>
          <w:lang w:val="nl-NL" w:eastAsia="nl-NL"/>
        </w:rPr>
        <w:t xml:space="preserve">(bronnen: </w:t>
      </w:r>
      <w:hyperlink r:id="rId17" w:history="1">
        <w:r w:rsidRPr="002B4569">
          <w:rPr>
            <w:rFonts w:ascii="Leelawadee UI" w:eastAsia="Times New Roman" w:hAnsi="Leelawadee UI" w:cs="Leelawadee UI"/>
            <w:sz w:val="16"/>
            <w:szCs w:val="18"/>
            <w:u w:val="single"/>
            <w:lang w:val="nl-NL" w:eastAsia="nl-NL"/>
          </w:rPr>
          <w:t>https://www.zorgzoeker.be/gezondheidzorg</w:t>
        </w:r>
      </w:hyperlink>
      <w:r w:rsidRPr="002B4569">
        <w:rPr>
          <w:rFonts w:ascii="Leelawadee UI" w:eastAsia="Times New Roman" w:hAnsi="Leelawadee UI" w:cs="Leelawadee UI"/>
          <w:sz w:val="16"/>
          <w:szCs w:val="18"/>
          <w:lang w:val="nl-NL" w:eastAsia="nl-NL"/>
        </w:rPr>
        <w:t xml:space="preserve">; </w:t>
      </w:r>
      <w:hyperlink r:id="rId18" w:history="1">
        <w:r w:rsidRPr="002B4569">
          <w:rPr>
            <w:rFonts w:ascii="Leelawadee UI" w:eastAsia="Times New Roman" w:hAnsi="Leelawadee UI" w:cs="Leelawadee UI"/>
            <w:sz w:val="16"/>
            <w:szCs w:val="18"/>
            <w:u w:val="single"/>
            <w:lang w:val="nl-NL" w:eastAsia="nl-NL"/>
          </w:rPr>
          <w:t>http://www.vlaamsesels.be/drupal/?q=node/2</w:t>
        </w:r>
      </w:hyperlink>
      <w:r>
        <w:rPr>
          <w:rFonts w:ascii="Leelawadee UI" w:eastAsia="Times New Roman" w:hAnsi="Leelawadee UI" w:cs="Leelawadee UI"/>
          <w:sz w:val="16"/>
          <w:szCs w:val="18"/>
          <w:lang w:val="nl-NL" w:eastAsia="nl-NL"/>
        </w:rPr>
        <w:t>)</w:t>
      </w:r>
    </w:p>
    <w:p w14:paraId="455F1050" w14:textId="77777777" w:rsidR="002F045B" w:rsidRPr="002B4569" w:rsidRDefault="002F045B" w:rsidP="002F045B">
      <w:pPr>
        <w:spacing w:after="0" w:line="240" w:lineRule="auto"/>
        <w:ind w:left="720"/>
        <w:contextualSpacing/>
        <w:rPr>
          <w:rFonts w:ascii="Leelawadee UI" w:eastAsia="Times New Roman" w:hAnsi="Leelawadee UI" w:cs="Leelawadee UI"/>
          <w:szCs w:val="24"/>
          <w:highlight w:val="yellow"/>
          <w:u w:val="single"/>
          <w:lang w:val="nl-NL" w:eastAsia="nl-NL"/>
        </w:rPr>
      </w:pPr>
    </w:p>
    <w:p w14:paraId="6B01B0B7"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In België is de gezondheidszorg geregeld volgens verschillende ‘lijnen’. Dit wil zeggen dat er zorgverlening verstrekt wordt op verschillende niveaus van specialisatie. De scheiding tussen deze lijnen is echter niet altijd duidelijk te maken.</w:t>
      </w:r>
    </w:p>
    <w:p w14:paraId="3AE54CA6"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p>
    <w:p w14:paraId="09BA5300"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Onder </w:t>
      </w:r>
      <w:r w:rsidRPr="00302A92">
        <w:rPr>
          <w:rFonts w:ascii="Leelawadee UI" w:eastAsia="Times New Roman" w:hAnsi="Leelawadee UI" w:cs="Leelawadee UI"/>
          <w:b/>
          <w:bCs/>
          <w:sz w:val="20"/>
          <w:szCs w:val="24"/>
          <w:lang w:eastAsia="nl-NL"/>
        </w:rPr>
        <w:t>‘eerste lijn’</w:t>
      </w:r>
      <w:r w:rsidRPr="002B4569">
        <w:rPr>
          <w:rFonts w:ascii="Leelawadee UI" w:eastAsia="Times New Roman" w:hAnsi="Leelawadee UI" w:cs="Leelawadee UI"/>
          <w:sz w:val="20"/>
          <w:szCs w:val="24"/>
          <w:lang w:eastAsia="nl-NL"/>
        </w:rPr>
        <w:t xml:space="preserve"> wordt de basisgezondheidszorg verstaan die buiten de muren van een ziekenhuis aan een patiënt verstrekt wordt. Het betreft dus de zorgen verleend door een huisarts, verpleegkundige, kinesist, tandarts,...</w:t>
      </w:r>
      <w:r>
        <w:rPr>
          <w:rFonts w:ascii="Leelawadee UI" w:eastAsia="Times New Roman" w:hAnsi="Leelawadee UI" w:cs="Leelawadee UI"/>
          <w:sz w:val="20"/>
          <w:szCs w:val="24"/>
          <w:lang w:eastAsia="nl-NL"/>
        </w:rPr>
        <w:t xml:space="preserve"> De p</w:t>
      </w:r>
      <w:r w:rsidRPr="007816E2">
        <w:rPr>
          <w:rFonts w:ascii="Leelawadee UI" w:eastAsia="Times New Roman" w:hAnsi="Leelawadee UI" w:cs="Leelawadee UI"/>
          <w:sz w:val="20"/>
          <w:szCs w:val="24"/>
          <w:lang w:eastAsia="nl-NL"/>
        </w:rPr>
        <w:t>atiënt kan zelf naar de zorgverlener toestappen zonder verplichte doorverwijzing</w:t>
      </w:r>
      <w:r>
        <w:rPr>
          <w:rFonts w:ascii="Leelawadee UI" w:eastAsia="Times New Roman" w:hAnsi="Leelawadee UI" w:cs="Leelawadee UI"/>
          <w:sz w:val="20"/>
          <w:szCs w:val="24"/>
          <w:lang w:eastAsia="nl-NL"/>
        </w:rPr>
        <w:t>.</w:t>
      </w:r>
    </w:p>
    <w:p w14:paraId="4C0EE08B" w14:textId="77777777" w:rsidR="002F045B" w:rsidRPr="002B4569" w:rsidRDefault="002F045B" w:rsidP="002F045B">
      <w:pPr>
        <w:spacing w:after="0" w:line="240" w:lineRule="auto"/>
        <w:jc w:val="both"/>
        <w:rPr>
          <w:rFonts w:ascii="Leelawadee UI" w:eastAsia="Times New Roman" w:hAnsi="Leelawadee UI" w:cs="Leelawadee UI"/>
          <w:sz w:val="20"/>
          <w:szCs w:val="24"/>
          <w:highlight w:val="yellow"/>
          <w:lang w:eastAsia="nl-NL"/>
        </w:rPr>
      </w:pPr>
    </w:p>
    <w:p w14:paraId="71C92184"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Onder </w:t>
      </w:r>
      <w:r w:rsidRPr="00302A92">
        <w:rPr>
          <w:rFonts w:ascii="Leelawadee UI" w:eastAsia="Times New Roman" w:hAnsi="Leelawadee UI" w:cs="Leelawadee UI"/>
          <w:b/>
          <w:bCs/>
          <w:sz w:val="20"/>
          <w:szCs w:val="24"/>
          <w:lang w:eastAsia="nl-NL"/>
        </w:rPr>
        <w:t>‘tweede lijn’</w:t>
      </w:r>
      <w:r w:rsidRPr="002B4569">
        <w:rPr>
          <w:rFonts w:ascii="Leelawadee UI" w:eastAsia="Times New Roman" w:hAnsi="Leelawadee UI" w:cs="Leelawadee UI"/>
          <w:sz w:val="20"/>
          <w:szCs w:val="24"/>
          <w:lang w:eastAsia="nl-NL"/>
        </w:rPr>
        <w:t xml:space="preserve"> verstaan we de tot op zekere hoogte gespecialiseerde zorg. Deze gespecialiseerde zorg wordt vaak in een ziekenhuis verleend, maar er zijn ook veel zorgverleners die buiten de muren van het ziekenhuis hun diensten aanbieden. Er bestaan een 30-tal verschillende specialisaties (kinderartsen, gynaecologen, hart-, long-, nier-, huid-, neus-keel-oorspecialisten enz.).</w:t>
      </w:r>
      <w:r>
        <w:rPr>
          <w:rFonts w:ascii="Leelawadee UI" w:eastAsia="Times New Roman" w:hAnsi="Leelawadee UI" w:cs="Leelawadee UI"/>
          <w:sz w:val="20"/>
          <w:szCs w:val="24"/>
          <w:lang w:eastAsia="nl-NL"/>
        </w:rPr>
        <w:t xml:space="preserve"> </w:t>
      </w:r>
      <w:r w:rsidRPr="007816E2">
        <w:rPr>
          <w:rFonts w:ascii="Leelawadee UI" w:eastAsia="Times New Roman" w:hAnsi="Leelawadee UI" w:cs="Leelawadee UI"/>
          <w:sz w:val="20"/>
          <w:szCs w:val="24"/>
          <w:lang w:eastAsia="nl-NL"/>
        </w:rPr>
        <w:t>De</w:t>
      </w:r>
      <w:r>
        <w:rPr>
          <w:rFonts w:ascii="Leelawadee UI" w:eastAsia="Times New Roman" w:hAnsi="Leelawadee UI" w:cs="Leelawadee UI"/>
          <w:sz w:val="20"/>
          <w:szCs w:val="24"/>
          <w:lang w:eastAsia="nl-NL"/>
        </w:rPr>
        <w:t>ze</w:t>
      </w:r>
      <w:r w:rsidRPr="007816E2">
        <w:rPr>
          <w:rFonts w:ascii="Leelawadee UI" w:eastAsia="Times New Roman" w:hAnsi="Leelawadee UI" w:cs="Leelawadee UI"/>
          <w:sz w:val="20"/>
          <w:szCs w:val="24"/>
          <w:lang w:eastAsia="nl-NL"/>
        </w:rPr>
        <w:t xml:space="preserve"> zorg is enkel toegankelijk na doorverwijzing van een andere zorgverlener</w:t>
      </w:r>
      <w:r>
        <w:rPr>
          <w:rFonts w:ascii="Leelawadee UI" w:eastAsia="Times New Roman" w:hAnsi="Leelawadee UI" w:cs="Leelawadee UI"/>
          <w:sz w:val="20"/>
          <w:szCs w:val="24"/>
          <w:lang w:eastAsia="nl-NL"/>
        </w:rPr>
        <w:t>.</w:t>
      </w:r>
    </w:p>
    <w:p w14:paraId="4C17A9CE" w14:textId="77777777" w:rsidR="002F045B" w:rsidRPr="002B4569" w:rsidRDefault="002F045B" w:rsidP="002F045B">
      <w:pPr>
        <w:spacing w:after="0" w:line="240" w:lineRule="auto"/>
        <w:jc w:val="both"/>
        <w:rPr>
          <w:rFonts w:ascii="Leelawadee UI" w:eastAsia="Times New Roman" w:hAnsi="Leelawadee UI" w:cs="Leelawadee UI"/>
          <w:sz w:val="20"/>
          <w:highlight w:val="yellow"/>
          <w:lang w:eastAsia="nl-NL"/>
        </w:rPr>
      </w:pPr>
    </w:p>
    <w:p w14:paraId="42DA308F"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De </w:t>
      </w:r>
      <w:r w:rsidRPr="00302A92">
        <w:rPr>
          <w:rFonts w:ascii="Leelawadee UI" w:eastAsia="Times New Roman" w:hAnsi="Leelawadee UI" w:cs="Leelawadee UI"/>
          <w:b/>
          <w:bCs/>
          <w:sz w:val="20"/>
          <w:lang w:eastAsia="nl-NL"/>
        </w:rPr>
        <w:t>‘derde lijn’</w:t>
      </w:r>
      <w:r w:rsidRPr="002B4569">
        <w:rPr>
          <w:rFonts w:ascii="Leelawadee UI" w:eastAsia="Times New Roman" w:hAnsi="Leelawadee UI" w:cs="Leelawadee UI"/>
          <w:sz w:val="20"/>
          <w:lang w:eastAsia="nl-NL"/>
        </w:rPr>
        <w:t xml:space="preserve"> is de ‘supergespecialiseerde’ zorg. Dit is zorg die geleverd wordt in een aantal centra door specialisten die een bijkomende opleiding volgden. Enkele voorbeelden zijn: gespecialiseerde hartingrepen, orgaantransplantaties, genetisch onderzoek,...</w:t>
      </w:r>
    </w:p>
    <w:p w14:paraId="4785A6EE" w14:textId="77777777" w:rsidR="002F045B" w:rsidRPr="002B4569" w:rsidRDefault="002F045B" w:rsidP="002F045B">
      <w:pPr>
        <w:spacing w:after="0" w:line="240" w:lineRule="auto"/>
        <w:jc w:val="both"/>
        <w:rPr>
          <w:rFonts w:ascii="Leelawadee UI" w:eastAsia="Times New Roman" w:hAnsi="Leelawadee UI" w:cs="Leelawadee UI"/>
          <w:sz w:val="20"/>
          <w:highlight w:val="yellow"/>
          <w:lang w:eastAsia="nl-NL"/>
        </w:rPr>
      </w:pPr>
    </w:p>
    <w:p w14:paraId="6D61CF27"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Er wordt ook soms gesproken van de </w:t>
      </w:r>
      <w:r w:rsidRPr="00302A92">
        <w:rPr>
          <w:rFonts w:ascii="Leelawadee UI" w:eastAsia="Times New Roman" w:hAnsi="Leelawadee UI" w:cs="Leelawadee UI"/>
          <w:b/>
          <w:bCs/>
          <w:sz w:val="20"/>
          <w:lang w:eastAsia="nl-NL"/>
        </w:rPr>
        <w:t>‘nulde lijn’</w:t>
      </w:r>
      <w:r w:rsidRPr="002B4569">
        <w:rPr>
          <w:rFonts w:ascii="Leelawadee UI" w:eastAsia="Times New Roman" w:hAnsi="Leelawadee UI" w:cs="Leelawadee UI"/>
          <w:sz w:val="20"/>
          <w:lang w:eastAsia="nl-NL"/>
        </w:rPr>
        <w:t>. De zorgverleners en diensten die zich op deze lijn bevinden, bieden dienstverlening aan met een zo laag mogelijke drempel. Een voorbeeld hiervan is de mantelzorg (mensen die bv. voor een ziek familielid zorgen), maar ook crisiscentra geven aan zich op de nulde lijn te situeren. Zij willen immers zorgverlening zonder drempels aanbieden, zoals bijvoorbeeld telefonische hulpverlening waar men ook anoniem een vraag kan stellen.</w:t>
      </w:r>
    </w:p>
    <w:p w14:paraId="5C54EB13"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p>
    <w:p w14:paraId="22A443D4" w14:textId="77777777" w:rsidR="00BE00FE" w:rsidRDefault="00BE00FE">
      <w:pPr>
        <w:rPr>
          <w:rFonts w:ascii="Leelawadee UI" w:eastAsia="Times New Roman" w:hAnsi="Leelawadee UI" w:cs="Leelawadee UI"/>
          <w:b/>
          <w:bCs/>
          <w:sz w:val="20"/>
          <w:u w:val="single"/>
          <w:lang w:eastAsia="nl-NL"/>
        </w:rPr>
      </w:pPr>
      <w:r>
        <w:rPr>
          <w:rFonts w:ascii="Leelawadee UI" w:eastAsia="Times New Roman" w:hAnsi="Leelawadee UI" w:cs="Leelawadee UI"/>
          <w:b/>
          <w:bCs/>
          <w:sz w:val="20"/>
          <w:u w:val="single"/>
          <w:lang w:eastAsia="nl-NL"/>
        </w:rPr>
        <w:br w:type="page"/>
      </w:r>
    </w:p>
    <w:p w14:paraId="40CB24EC" w14:textId="7510DABC" w:rsidR="002F045B" w:rsidRPr="0087628F" w:rsidRDefault="002F045B" w:rsidP="002F045B">
      <w:pPr>
        <w:spacing w:after="0" w:line="240" w:lineRule="auto"/>
        <w:jc w:val="both"/>
        <w:rPr>
          <w:rFonts w:ascii="Leelawadee UI" w:eastAsia="Times New Roman" w:hAnsi="Leelawadee UI" w:cs="Leelawadee UI"/>
          <w:b/>
          <w:bCs/>
          <w:sz w:val="20"/>
          <w:u w:val="single"/>
          <w:lang w:eastAsia="nl-NL"/>
        </w:rPr>
      </w:pPr>
      <w:r w:rsidRPr="0087628F">
        <w:rPr>
          <w:rFonts w:ascii="Leelawadee UI" w:eastAsia="Times New Roman" w:hAnsi="Leelawadee UI" w:cs="Leelawadee UI"/>
          <w:b/>
          <w:bCs/>
          <w:sz w:val="20"/>
          <w:u w:val="single"/>
          <w:lang w:eastAsia="nl-NL"/>
        </w:rPr>
        <w:lastRenderedPageBreak/>
        <w:t>Opdracht:</w:t>
      </w:r>
      <w:r w:rsidRPr="0087628F">
        <w:rPr>
          <w:rFonts w:ascii="Leelawadee UI" w:eastAsia="Times New Roman" w:hAnsi="Leelawadee UI" w:cs="Leelawadee UI"/>
          <w:b/>
          <w:bCs/>
          <w:sz w:val="20"/>
          <w:lang w:eastAsia="nl-NL"/>
        </w:rPr>
        <w:t xml:space="preserve"> </w:t>
      </w:r>
      <w:r w:rsidRPr="0087628F">
        <w:rPr>
          <w:rFonts w:ascii="Leelawadee UI" w:eastAsia="Times New Roman" w:hAnsi="Leelawadee UI" w:cs="Leelawadee UI"/>
          <w:b/>
          <w:bCs/>
          <w:sz w:val="20"/>
          <w:szCs w:val="24"/>
          <w:lang w:eastAsia="nl-NL"/>
        </w:rPr>
        <w:t>Probeer de beroepen/instellingen op een juiste plaats in het diagram te plaatsen.</w:t>
      </w:r>
    </w:p>
    <w:p w14:paraId="4C545696"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5A8AA510"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sectPr w:rsidR="002F045B" w:rsidRPr="002B4569" w:rsidSect="00D61107">
          <w:footerReference w:type="even" r:id="rId19"/>
          <w:footerReference w:type="default" r:id="rId20"/>
          <w:headerReference w:type="first" r:id="rId21"/>
          <w:type w:val="continuous"/>
          <w:pgSz w:w="11906" w:h="16838"/>
          <w:pgMar w:top="719" w:right="1417" w:bottom="1417" w:left="1417" w:header="708" w:footer="708" w:gutter="0"/>
          <w:cols w:space="708"/>
          <w:titlePg/>
          <w:docGrid w:linePitch="360"/>
        </w:sectPr>
      </w:pPr>
    </w:p>
    <w:p w14:paraId="13EB3839"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apotheek</w:t>
      </w:r>
    </w:p>
    <w:p w14:paraId="41D89B47"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cardioloog</w:t>
      </w:r>
    </w:p>
    <w:p w14:paraId="2DC9D1F4"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labo voor bloedonderzoek</w:t>
      </w:r>
    </w:p>
    <w:p w14:paraId="32884B5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mantelzorgers</w:t>
      </w:r>
    </w:p>
    <w:p w14:paraId="31BF304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logopedist</w:t>
      </w:r>
    </w:p>
    <w:p w14:paraId="0EAD092A"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algemeen ziekenhuis</w:t>
      </w:r>
    </w:p>
    <w:p w14:paraId="1F45482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kinesist </w:t>
      </w:r>
    </w:p>
    <w:p w14:paraId="3FEDED57"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thuisverpleegkundige </w:t>
      </w:r>
    </w:p>
    <w:p w14:paraId="25B6EF09"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gespecialiseerde onderzoekscentra</w:t>
      </w:r>
    </w:p>
    <w:p w14:paraId="75FCEA3B"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centra voor leerlingenbegeleiding</w:t>
      </w:r>
      <w:r>
        <w:rPr>
          <w:rFonts w:ascii="Leelawadee UI" w:eastAsia="Times New Roman" w:hAnsi="Leelawadee UI" w:cs="Leelawadee UI"/>
          <w:sz w:val="20"/>
          <w:szCs w:val="24"/>
          <w:lang w:val="nl-NL" w:eastAsia="nl-NL"/>
        </w:rPr>
        <w:t xml:space="preserve"> </w:t>
      </w:r>
      <w:r w:rsidRPr="002B4569">
        <w:rPr>
          <w:rFonts w:ascii="Leelawadee UI" w:eastAsia="Times New Roman" w:hAnsi="Leelawadee UI" w:cs="Leelawadee UI"/>
          <w:sz w:val="20"/>
          <w:szCs w:val="24"/>
          <w:lang w:val="nl-NL" w:eastAsia="nl-NL"/>
        </w:rPr>
        <w:t>(</w:t>
      </w:r>
      <w:proofErr w:type="spellStart"/>
      <w:r w:rsidRPr="002B4569">
        <w:rPr>
          <w:rFonts w:ascii="Leelawadee UI" w:eastAsia="Times New Roman" w:hAnsi="Leelawadee UI" w:cs="Leelawadee UI"/>
          <w:sz w:val="20"/>
          <w:szCs w:val="24"/>
          <w:lang w:val="nl-NL" w:eastAsia="nl-NL"/>
        </w:rPr>
        <w:t>CLB’s</w:t>
      </w:r>
      <w:proofErr w:type="spellEnd"/>
      <w:r w:rsidRPr="002B4569">
        <w:rPr>
          <w:rFonts w:ascii="Leelawadee UI" w:eastAsia="Times New Roman" w:hAnsi="Leelawadee UI" w:cs="Leelawadee UI"/>
          <w:sz w:val="20"/>
          <w:szCs w:val="24"/>
          <w:lang w:val="nl-NL" w:eastAsia="nl-NL"/>
        </w:rPr>
        <w:t>)</w:t>
      </w:r>
    </w:p>
    <w:p w14:paraId="02B2E1F5"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Kind en Gezin</w:t>
      </w:r>
    </w:p>
    <w:p w14:paraId="239325A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zelfhulpgroepen</w:t>
      </w:r>
    </w:p>
    <w:p w14:paraId="5F196E76"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anesthesist</w:t>
      </w:r>
    </w:p>
    <w:p w14:paraId="6DAF8513"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woonzorgcentrum</w:t>
      </w:r>
    </w:p>
    <w:p w14:paraId="01910C70" w14:textId="77777777" w:rsidR="002F045B" w:rsidRPr="002B4569" w:rsidRDefault="002F045B" w:rsidP="002F045B">
      <w:pPr>
        <w:numPr>
          <w:ilvl w:val="0"/>
          <w:numId w:val="5"/>
        </w:numPr>
        <w:tabs>
          <w:tab w:val="left" w:pos="284"/>
        </w:tabs>
        <w:spacing w:after="0" w:line="240" w:lineRule="auto"/>
        <w:ind w:right="-285"/>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spoeddienst ziekenhuis</w:t>
      </w:r>
    </w:p>
    <w:p w14:paraId="3496D2C5"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revalidatiecentra</w:t>
      </w:r>
    </w:p>
    <w:p w14:paraId="19209E3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psycholoog</w:t>
      </w:r>
    </w:p>
    <w:p w14:paraId="13638B3A"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psychiatrisch ziekenhuis</w:t>
      </w:r>
    </w:p>
    <w:p w14:paraId="6CE0F1F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OCMW</w:t>
      </w:r>
    </w:p>
    <w:p w14:paraId="0CAF9AA4"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sectPr w:rsidR="002F045B" w:rsidRPr="002B4569" w:rsidSect="00D61107">
          <w:type w:val="continuous"/>
          <w:pgSz w:w="11906" w:h="16838"/>
          <w:pgMar w:top="719" w:right="1417" w:bottom="1417" w:left="1417" w:header="708" w:footer="708" w:gutter="0"/>
          <w:cols w:num="2" w:space="282"/>
          <w:titlePg/>
          <w:docGrid w:linePitch="360"/>
        </w:sectPr>
      </w:pPr>
      <w:r w:rsidRPr="002B4569">
        <w:rPr>
          <w:rFonts w:ascii="Leelawadee UI" w:eastAsia="Times New Roman" w:hAnsi="Leelawadee UI" w:cs="Leelawadee UI"/>
          <w:sz w:val="20"/>
          <w:szCs w:val="24"/>
          <w:lang w:val="nl-NL" w:eastAsia="nl-NL"/>
        </w:rPr>
        <w:t xml:space="preserve"> De Druglijn</w:t>
      </w:r>
    </w:p>
    <w:p w14:paraId="0A3EDE2C" w14:textId="181E32DE" w:rsidR="00BE00FE" w:rsidRDefault="00BE00FE" w:rsidP="002F045B">
      <w:pPr>
        <w:spacing w:after="0" w:line="240" w:lineRule="auto"/>
        <w:rPr>
          <w:rFonts w:ascii="Leelawadee UI" w:eastAsia="Times New Roman" w:hAnsi="Leelawadee UI" w:cs="Leelawadee UI"/>
          <w:sz w:val="20"/>
          <w:szCs w:val="24"/>
          <w:u w:val="single"/>
          <w:lang w:eastAsia="nl-NL"/>
        </w:rPr>
      </w:pPr>
    </w:p>
    <w:p w14:paraId="662BC609" w14:textId="5992220C" w:rsidR="00BE00FE" w:rsidRDefault="00BE00FE" w:rsidP="002F045B">
      <w:pPr>
        <w:spacing w:after="0" w:line="240" w:lineRule="auto"/>
        <w:rPr>
          <w:rFonts w:ascii="Leelawadee UI" w:eastAsia="Times New Roman" w:hAnsi="Leelawadee UI" w:cs="Leelawadee UI"/>
          <w:sz w:val="20"/>
          <w:szCs w:val="24"/>
          <w:u w:val="single"/>
          <w:lang w:eastAsia="nl-NL"/>
        </w:rPr>
      </w:pPr>
      <w:r w:rsidRPr="00926ED6">
        <w:rPr>
          <w:noProof/>
          <w:lang w:eastAsia="nl-BE"/>
        </w:rPr>
        <w:drawing>
          <wp:anchor distT="0" distB="0" distL="114300" distR="114300" simplePos="0" relativeHeight="251677711" behindDoc="0" locked="0" layoutInCell="1" allowOverlap="1" wp14:anchorId="6462D776" wp14:editId="7F0748EA">
            <wp:simplePos x="0" y="0"/>
            <wp:positionH relativeFrom="column">
              <wp:posOffset>-156845</wp:posOffset>
            </wp:positionH>
            <wp:positionV relativeFrom="paragraph">
              <wp:posOffset>248285</wp:posOffset>
            </wp:positionV>
            <wp:extent cx="6067425" cy="2162175"/>
            <wp:effectExtent l="38100" t="0" r="47625" b="0"/>
            <wp:wrapSquare wrapText="bothSides"/>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6E5FE82" w14:textId="77777777" w:rsidR="00BE00FE" w:rsidRDefault="00BE00FE" w:rsidP="002F045B">
      <w:pPr>
        <w:spacing w:after="0" w:line="240" w:lineRule="auto"/>
        <w:rPr>
          <w:rFonts w:ascii="Leelawadee UI" w:eastAsia="Times New Roman" w:hAnsi="Leelawadee UI" w:cs="Leelawadee UI"/>
          <w:sz w:val="20"/>
          <w:szCs w:val="24"/>
          <w:u w:val="single"/>
          <w:lang w:eastAsia="nl-NL"/>
        </w:rPr>
      </w:pPr>
    </w:p>
    <w:p w14:paraId="27733BCB" w14:textId="77777777" w:rsidR="00BE00FE" w:rsidRDefault="00BE00FE" w:rsidP="002F045B">
      <w:pPr>
        <w:spacing w:after="0" w:line="240" w:lineRule="auto"/>
        <w:rPr>
          <w:rFonts w:ascii="Leelawadee UI" w:eastAsia="Times New Roman" w:hAnsi="Leelawadee UI" w:cs="Leelawadee UI"/>
          <w:sz w:val="20"/>
          <w:szCs w:val="24"/>
          <w:u w:val="single"/>
          <w:lang w:eastAsia="nl-NL"/>
        </w:rPr>
      </w:pPr>
    </w:p>
    <w:p w14:paraId="47CC31DC" w14:textId="30617FDE" w:rsidR="002F045B" w:rsidRPr="0087628F" w:rsidRDefault="002F045B" w:rsidP="002F045B">
      <w:pPr>
        <w:spacing w:after="0" w:line="240" w:lineRule="auto"/>
        <w:rPr>
          <w:rFonts w:ascii="Trebuchet MS" w:eastAsia="Times New Roman" w:hAnsi="Trebuchet MS"/>
          <w:szCs w:val="24"/>
          <w:lang w:eastAsia="nl-NL"/>
        </w:rPr>
      </w:pPr>
      <w:r w:rsidRPr="002B4569">
        <w:rPr>
          <w:rFonts w:ascii="Leelawadee UI" w:eastAsia="Times New Roman" w:hAnsi="Leelawadee UI" w:cs="Leelawadee UI"/>
          <w:sz w:val="20"/>
          <w:szCs w:val="24"/>
          <w:u w:val="single"/>
          <w:lang w:eastAsia="nl-NL"/>
        </w:rPr>
        <w:t>Mogelijke oplossing</w:t>
      </w:r>
    </w:p>
    <w:p w14:paraId="7FA1AC2B"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Nulde lijn</w:t>
      </w:r>
      <w:r w:rsidRPr="002B4569">
        <w:rPr>
          <w:rFonts w:ascii="Leelawadee UI" w:eastAsia="Times New Roman" w:hAnsi="Leelawadee UI" w:cs="Leelawadee UI"/>
          <w:sz w:val="20"/>
          <w:szCs w:val="24"/>
          <w:lang w:eastAsia="nl-NL"/>
        </w:rPr>
        <w:t>: mantelzorgers, Kind en Gezin, zelfhulpgroepen, De Druglijn</w:t>
      </w:r>
    </w:p>
    <w:p w14:paraId="7856F95C"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Eerste lijn</w:t>
      </w:r>
      <w:r w:rsidRPr="002B4569">
        <w:rPr>
          <w:rFonts w:ascii="Leelawadee UI" w:eastAsia="Times New Roman" w:hAnsi="Leelawadee UI" w:cs="Leelawadee UI"/>
          <w:sz w:val="20"/>
          <w:szCs w:val="24"/>
          <w:lang w:eastAsia="nl-NL"/>
        </w:rPr>
        <w:t xml:space="preserve">: apotheek, logopedist, kinesist, thuisverpleegkundige, </w:t>
      </w:r>
      <w:proofErr w:type="spellStart"/>
      <w:r w:rsidRPr="002B4569">
        <w:rPr>
          <w:rFonts w:ascii="Leelawadee UI" w:eastAsia="Times New Roman" w:hAnsi="Leelawadee UI" w:cs="Leelawadee UI"/>
          <w:sz w:val="20"/>
          <w:szCs w:val="24"/>
          <w:lang w:eastAsia="nl-NL"/>
        </w:rPr>
        <w:t>CLB’s</w:t>
      </w:r>
      <w:proofErr w:type="spellEnd"/>
      <w:r w:rsidRPr="002B4569">
        <w:rPr>
          <w:rFonts w:ascii="Leelawadee UI" w:eastAsia="Times New Roman" w:hAnsi="Leelawadee UI" w:cs="Leelawadee UI"/>
          <w:sz w:val="20"/>
          <w:szCs w:val="24"/>
          <w:lang w:eastAsia="nl-NL"/>
        </w:rPr>
        <w:t>, Kind en Gezin, woonzorgcentrum, psycholoog, OCMW</w:t>
      </w:r>
    </w:p>
    <w:p w14:paraId="3BA9357C"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Tweede lijn</w:t>
      </w:r>
      <w:r w:rsidRPr="002B4569">
        <w:rPr>
          <w:rFonts w:ascii="Leelawadee UI" w:eastAsia="Times New Roman" w:hAnsi="Leelawadee UI" w:cs="Leelawadee UI"/>
          <w:sz w:val="20"/>
          <w:szCs w:val="24"/>
          <w:lang w:eastAsia="nl-NL"/>
        </w:rPr>
        <w:t>: cardioloog, logopedist, algemeen ziekenhuis, kinesist, anesthesist, spoeddienst ziekenhuis, revalidatiecentra, psycholoog</w:t>
      </w:r>
    </w:p>
    <w:p w14:paraId="6575A1A6"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Derde lijn:</w:t>
      </w:r>
      <w:r w:rsidRPr="002B4569">
        <w:rPr>
          <w:rFonts w:ascii="Leelawadee UI" w:eastAsia="Times New Roman" w:hAnsi="Leelawadee UI" w:cs="Leelawadee UI"/>
          <w:sz w:val="20"/>
          <w:szCs w:val="24"/>
          <w:lang w:eastAsia="nl-NL"/>
        </w:rPr>
        <w:t xml:space="preserve"> cardioloog, labo voor bloedonderzoek, gespecialiseerde onderzoekscentra, psychiatrisch ziekenhuis</w:t>
      </w:r>
    </w:p>
    <w:p w14:paraId="6CC741B5"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3330A5E1" w14:textId="77777777" w:rsidR="002F045B" w:rsidRPr="002B4569" w:rsidRDefault="002F045B" w:rsidP="002F045B">
      <w:pPr>
        <w:spacing w:after="0" w:line="240" w:lineRule="auto"/>
        <w:rPr>
          <w:rFonts w:ascii="Leelawadee UI" w:eastAsia="Times New Roman" w:hAnsi="Leelawadee UI" w:cs="Leelawadee UI"/>
          <w:i/>
          <w:sz w:val="20"/>
          <w:szCs w:val="24"/>
          <w:lang w:eastAsia="nl-NL"/>
        </w:rPr>
      </w:pPr>
      <w:r w:rsidRPr="002B4569">
        <w:rPr>
          <w:rFonts w:ascii="Leelawadee UI" w:eastAsia="Times New Roman" w:hAnsi="Leelawadee UI" w:cs="Leelawadee UI"/>
          <w:i/>
          <w:sz w:val="20"/>
          <w:szCs w:val="24"/>
          <w:lang w:eastAsia="nl-NL"/>
        </w:rPr>
        <w:t>Deze oplossing is voor interpretatie en discussie vatbaar. Zoals eerder aangegeven is de scheiding tussen de verschillende lijnen hulpverlening niet altijd duidelijk te maken.</w:t>
      </w:r>
    </w:p>
    <w:p w14:paraId="6C587C95" w14:textId="77777777" w:rsidR="002F045B" w:rsidRDefault="002F045B" w:rsidP="002F045B">
      <w:pPr>
        <w:spacing w:after="0" w:line="240" w:lineRule="auto"/>
        <w:rPr>
          <w:rFonts w:ascii="Leelawadee UI" w:eastAsia="Times New Roman" w:hAnsi="Leelawadee UI" w:cs="Leelawadee UI"/>
          <w:i/>
          <w:sz w:val="20"/>
          <w:szCs w:val="24"/>
          <w:lang w:eastAsia="nl-NL"/>
        </w:rPr>
      </w:pPr>
      <w:r w:rsidRPr="002B4569">
        <w:rPr>
          <w:rFonts w:ascii="Leelawadee UI" w:eastAsia="Times New Roman" w:hAnsi="Leelawadee UI" w:cs="Leelawadee UI"/>
          <w:i/>
          <w:sz w:val="20"/>
          <w:szCs w:val="24"/>
          <w:lang w:eastAsia="nl-NL"/>
        </w:rPr>
        <w:t>Met deze oefening willen we de leerlingen vooral laten nadenken over de toegankelijkheid van de gezondheidszorg.</w:t>
      </w:r>
    </w:p>
    <w:p w14:paraId="22141803" w14:textId="666B4EEF" w:rsidR="002F045B" w:rsidRPr="0025586B" w:rsidRDefault="002F045B" w:rsidP="0025586B">
      <w:pPr>
        <w:rPr>
          <w:rFonts w:ascii="Leelawadee UI" w:eastAsia="Times New Roman" w:hAnsi="Leelawadee UI" w:cs="Leelawadee UI"/>
          <w:i/>
          <w:sz w:val="20"/>
          <w:szCs w:val="24"/>
          <w:lang w:eastAsia="nl-NL"/>
        </w:rPr>
      </w:pPr>
      <w:r>
        <w:rPr>
          <w:rFonts w:ascii="Leelawadee UI" w:eastAsia="Times New Roman" w:hAnsi="Leelawadee UI" w:cs="Leelawadee UI"/>
          <w:i/>
          <w:sz w:val="20"/>
          <w:szCs w:val="24"/>
          <w:lang w:eastAsia="nl-NL"/>
        </w:rPr>
        <w:br w:type="page"/>
      </w:r>
    </w:p>
    <w:p w14:paraId="17E3CA05" w14:textId="2B137BA5" w:rsidR="0025586B" w:rsidRPr="00823009" w:rsidRDefault="0025586B" w:rsidP="0025586B">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Heb jij de talenten om te werken in de zorgsector – 40 minuten</w:t>
      </w:r>
    </w:p>
    <w:p w14:paraId="7354D106" w14:textId="77777777" w:rsidR="0025586B" w:rsidRPr="00FF6E55" w:rsidRDefault="0025586B" w:rsidP="002F045B">
      <w:pPr>
        <w:spacing w:after="0" w:line="240" w:lineRule="auto"/>
        <w:rPr>
          <w:rFonts w:ascii="Leelawadee UI" w:eastAsia="Times New Roman" w:hAnsi="Leelawadee UI" w:cs="Leelawadee UI"/>
          <w:sz w:val="20"/>
          <w:szCs w:val="20"/>
          <w:lang w:eastAsia="nl-NL"/>
        </w:rPr>
      </w:pPr>
    </w:p>
    <w:p w14:paraId="77E9FBC9" w14:textId="77777777" w:rsidR="002F045B" w:rsidRPr="006C4F77" w:rsidRDefault="002F045B" w:rsidP="008042FF">
      <w:pPr>
        <w:pStyle w:val="Lijstalinea"/>
        <w:numPr>
          <w:ilvl w:val="0"/>
          <w:numId w:val="19"/>
        </w:numPr>
        <w:spacing w:after="0" w:line="240" w:lineRule="auto"/>
        <w:ind w:left="284" w:hanging="284"/>
        <w:jc w:val="both"/>
        <w:rPr>
          <w:rFonts w:ascii="Leelawadee UI" w:eastAsia="Times New Roman" w:hAnsi="Leelawadee UI" w:cs="Leelawadee UI"/>
          <w:b/>
          <w:bCs/>
          <w:sz w:val="20"/>
          <w:szCs w:val="20"/>
          <w:lang w:eastAsia="nl-NL"/>
        </w:rPr>
      </w:pPr>
      <w:r w:rsidRPr="006C4F77">
        <w:rPr>
          <w:rFonts w:ascii="Leelawadee UI" w:eastAsia="Times New Roman" w:hAnsi="Leelawadee UI" w:cs="Leelawadee UI"/>
          <w:b/>
          <w:bCs/>
          <w:sz w:val="20"/>
          <w:szCs w:val="20"/>
          <w:lang w:eastAsia="nl-NL"/>
        </w:rPr>
        <w:t>Beroepsattitude</w:t>
      </w:r>
    </w:p>
    <w:p w14:paraId="666D3FE9"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5E315D">
        <w:rPr>
          <w:rFonts w:ascii="Leelawadee UI" w:eastAsia="Times New Roman" w:hAnsi="Leelawadee UI" w:cs="Leelawadee UI"/>
          <w:sz w:val="20"/>
          <w:szCs w:val="20"/>
          <w:lang w:eastAsia="nl-NL"/>
        </w:rPr>
        <w:t>(bron: ‘Beroepsattitudes</w:t>
      </w:r>
      <w:r w:rsidRPr="00A649FA">
        <w:rPr>
          <w:rFonts w:ascii="Leelawadee UI" w:eastAsia="Times New Roman" w:hAnsi="Leelawadee UI" w:cs="Leelawadee UI"/>
          <w:sz w:val="20"/>
          <w:szCs w:val="24"/>
          <w:lang w:eastAsia="nl-NL"/>
        </w:rPr>
        <w:t xml:space="preserve"> in de zorgsector’, </w:t>
      </w:r>
      <w:proofErr w:type="spellStart"/>
      <w:r w:rsidRPr="00A649FA">
        <w:rPr>
          <w:rFonts w:ascii="Leelawadee UI" w:eastAsia="Times New Roman" w:hAnsi="Leelawadee UI" w:cs="Leelawadee UI"/>
          <w:sz w:val="20"/>
          <w:szCs w:val="24"/>
          <w:lang w:eastAsia="nl-NL"/>
        </w:rPr>
        <w:t>Aldo</w:t>
      </w:r>
      <w:proofErr w:type="spellEnd"/>
      <w:r w:rsidRPr="00A649FA">
        <w:rPr>
          <w:rFonts w:ascii="Leelawadee UI" w:eastAsia="Times New Roman" w:hAnsi="Leelawadee UI" w:cs="Leelawadee UI"/>
          <w:sz w:val="20"/>
          <w:szCs w:val="24"/>
          <w:lang w:eastAsia="nl-NL"/>
        </w:rPr>
        <w:t xml:space="preserve"> Holsbeek, geraadpleegd op </w:t>
      </w:r>
      <w:proofErr w:type="spellStart"/>
      <w:r w:rsidRPr="00A649FA">
        <w:rPr>
          <w:rFonts w:ascii="Leelawadee UI" w:eastAsia="Times New Roman" w:hAnsi="Leelawadee UI" w:cs="Leelawadee UI"/>
          <w:sz w:val="20"/>
          <w:szCs w:val="24"/>
          <w:lang w:eastAsia="nl-NL"/>
        </w:rPr>
        <w:t>KlasCement</w:t>
      </w:r>
      <w:proofErr w:type="spellEnd"/>
      <w:r w:rsidRPr="00A649FA">
        <w:rPr>
          <w:rFonts w:ascii="Leelawadee UI" w:eastAsia="Times New Roman" w:hAnsi="Leelawadee UI" w:cs="Leelawadee UI"/>
          <w:sz w:val="20"/>
          <w:szCs w:val="24"/>
          <w:lang w:eastAsia="nl-NL"/>
        </w:rPr>
        <w:t>)</w:t>
      </w:r>
    </w:p>
    <w:p w14:paraId="0839AB15"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27650B83"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Als hulpverlener sta je heel dicht bij de zorgvrager. Zeker wanneer mensen voor een lange tijd worden overgedragen aan de zorgen van hulpverleners, zoals in een kinderdagverblijf of in een rusthuis, neem je als hulpverlener een belangrijke plaats in </w:t>
      </w:r>
      <w:proofErr w:type="spellStart"/>
      <w:r w:rsidRPr="002B4569">
        <w:rPr>
          <w:rFonts w:ascii="Leelawadee UI" w:eastAsia="Times New Roman" w:hAnsi="Leelawadee UI" w:cs="Leelawadee UI"/>
          <w:sz w:val="20"/>
          <w:szCs w:val="24"/>
          <w:lang w:eastAsia="nl-NL"/>
        </w:rPr>
        <w:t>in</w:t>
      </w:r>
      <w:proofErr w:type="spellEnd"/>
      <w:r w:rsidRPr="002B4569">
        <w:rPr>
          <w:rFonts w:ascii="Leelawadee UI" w:eastAsia="Times New Roman" w:hAnsi="Leelawadee UI" w:cs="Leelawadee UI"/>
          <w:sz w:val="20"/>
          <w:szCs w:val="24"/>
          <w:lang w:eastAsia="nl-NL"/>
        </w:rPr>
        <w:t xml:space="preserve"> het leven van de zorgvrager. Daarom is het erg belangrijk dat je een goede houding aanneemt tegenover de mensen waarvoor je zorgt.</w:t>
      </w:r>
    </w:p>
    <w:p w14:paraId="6A7773FC"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Als hulpverlener maak je bovendien vaak deel uit van een team dat samen alle taken en zorgen uitvoert. Een team functioneert goed wanneer iedereen zijn plekje kent en wanneer er met openheid en respect wordt samengewerkt.</w:t>
      </w:r>
    </w:p>
    <w:p w14:paraId="03A96AC2"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De houding naar de zorgvrager en de houding naar het werkteam maken samen deel uit van de beroepsattitude. Laat je leerlingen kennismaken met enkele belangrijke beroepsattitudes in de zorg door onderstaand kruiswoordraadsel in te vullen.</w:t>
      </w:r>
    </w:p>
    <w:p w14:paraId="157150A6"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p>
    <w:p w14:paraId="372F9E50"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Als oplossing kom je nog een andere belangrijke attitude te weten die je als hulpverlener zeker moet kunnen bieden aan zorgvragers.</w:t>
      </w:r>
    </w:p>
    <w:p w14:paraId="38D92AC5" w14:textId="77777777" w:rsidR="002F045B" w:rsidRPr="002B4569" w:rsidRDefault="002F045B" w:rsidP="002F045B">
      <w:pPr>
        <w:spacing w:after="0" w:line="240" w:lineRule="auto"/>
        <w:jc w:val="both"/>
        <w:rPr>
          <w:rFonts w:ascii="Leelawadee UI" w:eastAsia="Times New Roman" w:hAnsi="Leelawadee UI" w:cs="Leelawadee UI"/>
          <w:sz w:val="20"/>
          <w:szCs w:val="20"/>
          <w:lang w:eastAsia="nl-NL"/>
        </w:rPr>
      </w:pPr>
    </w:p>
    <w:tbl>
      <w:tblPr>
        <w:tblStyle w:val="Tabelraster"/>
        <w:tblW w:w="9994" w:type="dxa"/>
        <w:tblLook w:val="04A0" w:firstRow="1" w:lastRow="0" w:firstColumn="1" w:lastColumn="0" w:noHBand="0" w:noVBand="1"/>
      </w:tblPr>
      <w:tblGrid>
        <w:gridCol w:w="497"/>
        <w:gridCol w:w="497"/>
        <w:gridCol w:w="497"/>
        <w:gridCol w:w="497"/>
        <w:gridCol w:w="498"/>
        <w:gridCol w:w="499"/>
        <w:gridCol w:w="499"/>
        <w:gridCol w:w="499"/>
        <w:gridCol w:w="500"/>
        <w:gridCol w:w="501"/>
        <w:gridCol w:w="501"/>
        <w:gridCol w:w="501"/>
        <w:gridCol w:w="501"/>
        <w:gridCol w:w="501"/>
        <w:gridCol w:w="501"/>
        <w:gridCol w:w="501"/>
        <w:gridCol w:w="501"/>
        <w:gridCol w:w="501"/>
        <w:gridCol w:w="501"/>
        <w:gridCol w:w="501"/>
      </w:tblGrid>
      <w:tr w:rsidR="002F045B" w:rsidRPr="002B4569" w14:paraId="5B109C77" w14:textId="77777777" w:rsidTr="0059437E">
        <w:trPr>
          <w:trHeight w:val="403"/>
        </w:trPr>
        <w:tc>
          <w:tcPr>
            <w:tcW w:w="497" w:type="dxa"/>
            <w:tcBorders>
              <w:top w:val="nil"/>
              <w:left w:val="nil"/>
              <w:bottom w:val="nil"/>
              <w:right w:val="nil"/>
            </w:tcBorders>
            <w:vAlign w:val="center"/>
          </w:tcPr>
          <w:p w14:paraId="7E4A9AE2"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1.</w:t>
            </w:r>
          </w:p>
        </w:tc>
        <w:tc>
          <w:tcPr>
            <w:tcW w:w="497" w:type="dxa"/>
            <w:tcBorders>
              <w:top w:val="nil"/>
              <w:left w:val="nil"/>
              <w:bottom w:val="nil"/>
              <w:right w:val="nil"/>
            </w:tcBorders>
          </w:tcPr>
          <w:p w14:paraId="0F24CFB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241131F"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658740DC"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10D02565"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nil"/>
            </w:tcBorders>
          </w:tcPr>
          <w:p w14:paraId="1C3755A1"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nil"/>
            </w:tcBorders>
          </w:tcPr>
          <w:p w14:paraId="11DCD556"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nil"/>
            </w:tcBorders>
          </w:tcPr>
          <w:p w14:paraId="5FF10188" w14:textId="77777777" w:rsidR="002F045B" w:rsidRPr="002B4569" w:rsidRDefault="002F045B" w:rsidP="0059437E">
            <w:pPr>
              <w:jc w:val="both"/>
              <w:rPr>
                <w:rFonts w:ascii="Leelawadee UI" w:hAnsi="Leelawadee UI" w:cs="Leelawadee UI"/>
                <w:lang w:eastAsia="nl-NL"/>
              </w:rPr>
            </w:pPr>
          </w:p>
        </w:tc>
        <w:tc>
          <w:tcPr>
            <w:tcW w:w="500" w:type="dxa"/>
            <w:tcBorders>
              <w:top w:val="nil"/>
              <w:left w:val="nil"/>
              <w:bottom w:val="single" w:sz="12" w:space="0" w:color="auto"/>
              <w:right w:val="nil"/>
            </w:tcBorders>
          </w:tcPr>
          <w:p w14:paraId="3BD4AE93"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single" w:sz="12" w:space="0" w:color="auto"/>
            </w:tcBorders>
          </w:tcPr>
          <w:p w14:paraId="693A140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41EDCC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V</w:t>
            </w:r>
          </w:p>
        </w:tc>
        <w:tc>
          <w:tcPr>
            <w:tcW w:w="501" w:type="dxa"/>
            <w:tcBorders>
              <w:top w:val="single" w:sz="12" w:space="0" w:color="auto"/>
              <w:left w:val="single" w:sz="12" w:space="0" w:color="auto"/>
              <w:bottom w:val="single" w:sz="12" w:space="0" w:color="auto"/>
              <w:right w:val="single" w:sz="12" w:space="0" w:color="auto"/>
            </w:tcBorders>
          </w:tcPr>
          <w:p w14:paraId="5F07C94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48C0A73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21DCCD3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tcPr>
          <w:p w14:paraId="2EB8983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7AB407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501" w:type="dxa"/>
            <w:tcBorders>
              <w:top w:val="single" w:sz="12" w:space="0" w:color="auto"/>
              <w:left w:val="single" w:sz="12" w:space="0" w:color="auto"/>
              <w:bottom w:val="single" w:sz="12" w:space="0" w:color="auto"/>
              <w:right w:val="single" w:sz="12" w:space="0" w:color="auto"/>
            </w:tcBorders>
          </w:tcPr>
          <w:p w14:paraId="677FDA8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2EEF9F0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W</w:t>
            </w:r>
          </w:p>
        </w:tc>
        <w:tc>
          <w:tcPr>
            <w:tcW w:w="501" w:type="dxa"/>
            <w:tcBorders>
              <w:top w:val="single" w:sz="12" w:space="0" w:color="auto"/>
              <w:left w:val="single" w:sz="12" w:space="0" w:color="auto"/>
              <w:bottom w:val="single" w:sz="12" w:space="0" w:color="auto"/>
              <w:right w:val="single" w:sz="12" w:space="0" w:color="auto"/>
            </w:tcBorders>
          </w:tcPr>
          <w:p w14:paraId="39B385B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371C7DB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r>
      <w:tr w:rsidR="002F045B" w:rsidRPr="002B4569" w14:paraId="328CB29D" w14:textId="77777777" w:rsidTr="0059437E">
        <w:trPr>
          <w:trHeight w:val="403"/>
        </w:trPr>
        <w:tc>
          <w:tcPr>
            <w:tcW w:w="497" w:type="dxa"/>
            <w:tcBorders>
              <w:top w:val="nil"/>
              <w:left w:val="nil"/>
              <w:bottom w:val="nil"/>
              <w:right w:val="nil"/>
            </w:tcBorders>
            <w:vAlign w:val="center"/>
          </w:tcPr>
          <w:p w14:paraId="274F7525"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2.</w:t>
            </w:r>
          </w:p>
        </w:tc>
        <w:tc>
          <w:tcPr>
            <w:tcW w:w="497" w:type="dxa"/>
            <w:tcBorders>
              <w:top w:val="nil"/>
              <w:left w:val="nil"/>
              <w:bottom w:val="nil"/>
              <w:right w:val="nil"/>
            </w:tcBorders>
          </w:tcPr>
          <w:p w14:paraId="2E4DE63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D8549F4"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D731983"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single" w:sz="12" w:space="0" w:color="auto"/>
              <w:right w:val="nil"/>
            </w:tcBorders>
          </w:tcPr>
          <w:p w14:paraId="43A6AACE"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single" w:sz="12" w:space="0" w:color="auto"/>
            </w:tcBorders>
          </w:tcPr>
          <w:p w14:paraId="6BF3702F"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7523A29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499" w:type="dxa"/>
            <w:tcBorders>
              <w:top w:val="single" w:sz="12" w:space="0" w:color="auto"/>
              <w:left w:val="single" w:sz="12" w:space="0" w:color="auto"/>
              <w:bottom w:val="single" w:sz="12" w:space="0" w:color="auto"/>
              <w:right w:val="single" w:sz="12" w:space="0" w:color="auto"/>
            </w:tcBorders>
          </w:tcPr>
          <w:p w14:paraId="7322AF2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14A6AC6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tcPr>
          <w:p w14:paraId="5930FD0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766E66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51A2E65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501" w:type="dxa"/>
            <w:tcBorders>
              <w:top w:val="single" w:sz="12" w:space="0" w:color="auto"/>
              <w:left w:val="single" w:sz="12" w:space="0" w:color="auto"/>
              <w:bottom w:val="single" w:sz="12" w:space="0" w:color="auto"/>
              <w:right w:val="single" w:sz="12" w:space="0" w:color="auto"/>
            </w:tcBorders>
          </w:tcPr>
          <w:p w14:paraId="716BBCB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nil"/>
            </w:tcBorders>
          </w:tcPr>
          <w:p w14:paraId="4D34D21D"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7E6D7D92"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49773E7A"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7EA4B2A5"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0F666C77"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675BC2E8"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46512888" w14:textId="77777777" w:rsidR="002F045B" w:rsidRPr="002B4569" w:rsidRDefault="002F045B" w:rsidP="0059437E">
            <w:pPr>
              <w:jc w:val="both"/>
              <w:rPr>
                <w:rFonts w:ascii="Leelawadee UI" w:hAnsi="Leelawadee UI" w:cs="Leelawadee UI"/>
                <w:lang w:eastAsia="nl-NL"/>
              </w:rPr>
            </w:pPr>
          </w:p>
        </w:tc>
      </w:tr>
      <w:tr w:rsidR="002F045B" w:rsidRPr="002B4569" w14:paraId="5D71848E" w14:textId="77777777" w:rsidTr="0059437E">
        <w:trPr>
          <w:trHeight w:val="424"/>
        </w:trPr>
        <w:tc>
          <w:tcPr>
            <w:tcW w:w="497" w:type="dxa"/>
            <w:tcBorders>
              <w:top w:val="nil"/>
              <w:left w:val="nil"/>
              <w:bottom w:val="nil"/>
              <w:right w:val="nil"/>
            </w:tcBorders>
            <w:vAlign w:val="center"/>
          </w:tcPr>
          <w:p w14:paraId="5AACF645"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3.</w:t>
            </w:r>
          </w:p>
        </w:tc>
        <w:tc>
          <w:tcPr>
            <w:tcW w:w="497" w:type="dxa"/>
            <w:tcBorders>
              <w:top w:val="nil"/>
              <w:left w:val="nil"/>
              <w:bottom w:val="nil"/>
              <w:right w:val="nil"/>
            </w:tcBorders>
          </w:tcPr>
          <w:p w14:paraId="3870889D"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5035B6D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single" w:sz="12" w:space="0" w:color="auto"/>
              <w:right w:val="single" w:sz="12" w:space="0" w:color="auto"/>
            </w:tcBorders>
          </w:tcPr>
          <w:p w14:paraId="37B34A37"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single" w:sz="12" w:space="0" w:color="auto"/>
              <w:bottom w:val="single" w:sz="12" w:space="0" w:color="auto"/>
              <w:right w:val="single" w:sz="12" w:space="0" w:color="auto"/>
            </w:tcBorders>
          </w:tcPr>
          <w:p w14:paraId="7432F51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499" w:type="dxa"/>
            <w:tcBorders>
              <w:top w:val="single" w:sz="12" w:space="0" w:color="auto"/>
              <w:left w:val="single" w:sz="12" w:space="0" w:color="auto"/>
              <w:bottom w:val="single" w:sz="12" w:space="0" w:color="auto"/>
              <w:right w:val="single" w:sz="12" w:space="0" w:color="auto"/>
            </w:tcBorders>
          </w:tcPr>
          <w:p w14:paraId="61F1A71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499" w:type="dxa"/>
            <w:tcBorders>
              <w:top w:val="single" w:sz="12" w:space="0" w:color="auto"/>
              <w:left w:val="single" w:sz="12" w:space="0" w:color="auto"/>
              <w:bottom w:val="single" w:sz="12" w:space="0" w:color="auto"/>
              <w:right w:val="single" w:sz="12" w:space="0" w:color="auto"/>
            </w:tcBorders>
          </w:tcPr>
          <w:p w14:paraId="0EA4ADB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499" w:type="dxa"/>
            <w:tcBorders>
              <w:top w:val="single" w:sz="12" w:space="0" w:color="auto"/>
              <w:left w:val="single" w:sz="12" w:space="0" w:color="auto"/>
              <w:bottom w:val="single" w:sz="12" w:space="0" w:color="auto"/>
              <w:right w:val="single" w:sz="12" w:space="0" w:color="auto"/>
            </w:tcBorders>
          </w:tcPr>
          <w:p w14:paraId="5EA94FC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0" w:type="dxa"/>
            <w:tcBorders>
              <w:top w:val="single" w:sz="12" w:space="0" w:color="auto"/>
              <w:left w:val="single" w:sz="12" w:space="0" w:color="auto"/>
              <w:bottom w:val="single" w:sz="12" w:space="0" w:color="auto"/>
              <w:right w:val="single" w:sz="12" w:space="0" w:color="auto"/>
            </w:tcBorders>
          </w:tcPr>
          <w:p w14:paraId="20672AC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30E14D8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E679B6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77C12E6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501" w:type="dxa"/>
            <w:tcBorders>
              <w:top w:val="single" w:sz="12" w:space="0" w:color="auto"/>
              <w:left w:val="single" w:sz="12" w:space="0" w:color="auto"/>
              <w:bottom w:val="single" w:sz="12" w:space="0" w:color="auto"/>
              <w:right w:val="single" w:sz="12" w:space="0" w:color="auto"/>
            </w:tcBorders>
          </w:tcPr>
          <w:p w14:paraId="491D446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02D55B4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4E1AF64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7B65D81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nil"/>
              <w:left w:val="single" w:sz="12" w:space="0" w:color="auto"/>
              <w:bottom w:val="nil"/>
              <w:right w:val="nil"/>
            </w:tcBorders>
          </w:tcPr>
          <w:p w14:paraId="0D1F7E84"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C453C3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722B3AF"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9542DE4" w14:textId="77777777" w:rsidR="002F045B" w:rsidRPr="002B4569" w:rsidRDefault="002F045B" w:rsidP="0059437E">
            <w:pPr>
              <w:jc w:val="both"/>
              <w:rPr>
                <w:rFonts w:ascii="Leelawadee UI" w:hAnsi="Leelawadee UI" w:cs="Leelawadee UI"/>
                <w:lang w:eastAsia="nl-NL"/>
              </w:rPr>
            </w:pPr>
          </w:p>
        </w:tc>
      </w:tr>
      <w:tr w:rsidR="002F045B" w:rsidRPr="002B4569" w14:paraId="1F0C047B" w14:textId="77777777" w:rsidTr="0059437E">
        <w:trPr>
          <w:trHeight w:val="403"/>
        </w:trPr>
        <w:tc>
          <w:tcPr>
            <w:tcW w:w="497" w:type="dxa"/>
            <w:tcBorders>
              <w:top w:val="nil"/>
              <w:left w:val="nil"/>
              <w:bottom w:val="nil"/>
              <w:right w:val="nil"/>
            </w:tcBorders>
            <w:vAlign w:val="center"/>
          </w:tcPr>
          <w:p w14:paraId="66F717AC"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4.</w:t>
            </w:r>
          </w:p>
        </w:tc>
        <w:tc>
          <w:tcPr>
            <w:tcW w:w="497" w:type="dxa"/>
            <w:tcBorders>
              <w:top w:val="nil"/>
              <w:left w:val="nil"/>
              <w:bottom w:val="nil"/>
              <w:right w:val="nil"/>
            </w:tcBorders>
          </w:tcPr>
          <w:p w14:paraId="30540464"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single" w:sz="12" w:space="0" w:color="auto"/>
            </w:tcBorders>
          </w:tcPr>
          <w:p w14:paraId="2239412E"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single" w:sz="12" w:space="0" w:color="auto"/>
              <w:bottom w:val="single" w:sz="12" w:space="0" w:color="auto"/>
              <w:right w:val="single" w:sz="12" w:space="0" w:color="auto"/>
            </w:tcBorders>
          </w:tcPr>
          <w:p w14:paraId="098634D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F</w:t>
            </w:r>
          </w:p>
        </w:tc>
        <w:tc>
          <w:tcPr>
            <w:tcW w:w="498" w:type="dxa"/>
            <w:tcBorders>
              <w:top w:val="single" w:sz="12" w:space="0" w:color="auto"/>
              <w:left w:val="single" w:sz="12" w:space="0" w:color="auto"/>
              <w:bottom w:val="single" w:sz="12" w:space="0" w:color="auto"/>
              <w:right w:val="single" w:sz="12" w:space="0" w:color="auto"/>
            </w:tcBorders>
          </w:tcPr>
          <w:p w14:paraId="7CA4E4C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499" w:type="dxa"/>
            <w:tcBorders>
              <w:top w:val="single" w:sz="12" w:space="0" w:color="auto"/>
              <w:left w:val="single" w:sz="12" w:space="0" w:color="auto"/>
              <w:bottom w:val="single" w:sz="12" w:space="0" w:color="auto"/>
              <w:right w:val="single" w:sz="12" w:space="0" w:color="auto"/>
            </w:tcBorders>
          </w:tcPr>
          <w:p w14:paraId="5CE8AE1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656C348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X</w:t>
            </w:r>
          </w:p>
        </w:tc>
        <w:tc>
          <w:tcPr>
            <w:tcW w:w="499" w:type="dxa"/>
            <w:tcBorders>
              <w:top w:val="single" w:sz="12" w:space="0" w:color="auto"/>
              <w:left w:val="single" w:sz="12" w:space="0" w:color="auto"/>
              <w:bottom w:val="single" w:sz="12" w:space="0" w:color="auto"/>
              <w:right w:val="single" w:sz="12" w:space="0" w:color="auto"/>
            </w:tcBorders>
          </w:tcPr>
          <w:p w14:paraId="0327D6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0" w:type="dxa"/>
            <w:tcBorders>
              <w:top w:val="single" w:sz="12" w:space="0" w:color="auto"/>
              <w:left w:val="single" w:sz="12" w:space="0" w:color="auto"/>
              <w:bottom w:val="single" w:sz="12" w:space="0" w:color="auto"/>
              <w:right w:val="single" w:sz="12" w:space="0" w:color="auto"/>
            </w:tcBorders>
          </w:tcPr>
          <w:p w14:paraId="2A4B23E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B</w:t>
            </w:r>
          </w:p>
        </w:tc>
        <w:tc>
          <w:tcPr>
            <w:tcW w:w="501" w:type="dxa"/>
            <w:tcBorders>
              <w:top w:val="single" w:sz="12" w:space="0" w:color="auto"/>
              <w:left w:val="single" w:sz="12" w:space="0" w:color="auto"/>
              <w:bottom w:val="single" w:sz="12" w:space="0" w:color="auto"/>
              <w:right w:val="single" w:sz="12" w:space="0" w:color="auto"/>
            </w:tcBorders>
          </w:tcPr>
          <w:p w14:paraId="1FAD792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D0E10B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tcPr>
          <w:p w14:paraId="7FA4B2E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6C70CB2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tcPr>
          <w:p w14:paraId="3E2F1CB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306E830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AA6AEB8"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nil"/>
              <w:left w:val="single" w:sz="12" w:space="0" w:color="auto"/>
              <w:bottom w:val="single" w:sz="12" w:space="0" w:color="auto"/>
              <w:right w:val="nil"/>
            </w:tcBorders>
          </w:tcPr>
          <w:p w14:paraId="07897B4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nil"/>
            </w:tcBorders>
          </w:tcPr>
          <w:p w14:paraId="404AE94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4E3E8CA"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666565E" w14:textId="77777777" w:rsidR="002F045B" w:rsidRPr="002B4569" w:rsidRDefault="002F045B" w:rsidP="0059437E">
            <w:pPr>
              <w:jc w:val="both"/>
              <w:rPr>
                <w:rFonts w:ascii="Leelawadee UI" w:hAnsi="Leelawadee UI" w:cs="Leelawadee UI"/>
                <w:lang w:eastAsia="nl-NL"/>
              </w:rPr>
            </w:pPr>
          </w:p>
        </w:tc>
      </w:tr>
      <w:tr w:rsidR="002F045B" w:rsidRPr="002B4569" w14:paraId="29C0F3A6" w14:textId="77777777" w:rsidTr="0059437E">
        <w:trPr>
          <w:trHeight w:val="403"/>
        </w:trPr>
        <w:tc>
          <w:tcPr>
            <w:tcW w:w="497" w:type="dxa"/>
            <w:tcBorders>
              <w:top w:val="nil"/>
              <w:left w:val="nil"/>
              <w:bottom w:val="nil"/>
              <w:right w:val="nil"/>
            </w:tcBorders>
            <w:vAlign w:val="center"/>
          </w:tcPr>
          <w:p w14:paraId="2B149C3B"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5.</w:t>
            </w:r>
          </w:p>
        </w:tc>
        <w:tc>
          <w:tcPr>
            <w:tcW w:w="497" w:type="dxa"/>
            <w:tcBorders>
              <w:top w:val="nil"/>
              <w:left w:val="nil"/>
              <w:bottom w:val="nil"/>
              <w:right w:val="nil"/>
            </w:tcBorders>
          </w:tcPr>
          <w:p w14:paraId="50BA4A17"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5B93936"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nil"/>
              <w:bottom w:val="single" w:sz="12" w:space="0" w:color="auto"/>
              <w:right w:val="nil"/>
            </w:tcBorders>
          </w:tcPr>
          <w:p w14:paraId="7DD492D2"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nil"/>
              <w:bottom w:val="single" w:sz="12" w:space="0" w:color="auto"/>
              <w:right w:val="nil"/>
            </w:tcBorders>
          </w:tcPr>
          <w:p w14:paraId="5F118A0F"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EEA4062"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BB4CEC3"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single" w:sz="12" w:space="0" w:color="auto"/>
            </w:tcBorders>
          </w:tcPr>
          <w:p w14:paraId="226CDC8B"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single" w:sz="12" w:space="0" w:color="auto"/>
              <w:bottom w:val="single" w:sz="12" w:space="0" w:color="auto"/>
              <w:right w:val="single" w:sz="12" w:space="0" w:color="auto"/>
            </w:tcBorders>
          </w:tcPr>
          <w:p w14:paraId="455581D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tcPr>
          <w:p w14:paraId="7C62B13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134F62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7D3FD2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single" w:sz="12" w:space="0" w:color="auto"/>
              <w:right w:val="single" w:sz="12" w:space="0" w:color="auto"/>
            </w:tcBorders>
          </w:tcPr>
          <w:p w14:paraId="3AA28F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09573BD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tcPr>
          <w:p w14:paraId="72A0926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151E7D8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4DC339C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558D546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nil"/>
              <w:left w:val="single" w:sz="12" w:space="0" w:color="auto"/>
              <w:bottom w:val="nil"/>
              <w:right w:val="nil"/>
            </w:tcBorders>
          </w:tcPr>
          <w:p w14:paraId="29ECA31B"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7639FD8D" w14:textId="77777777" w:rsidR="002F045B" w:rsidRPr="002B4569" w:rsidRDefault="002F045B" w:rsidP="0059437E">
            <w:pPr>
              <w:jc w:val="both"/>
              <w:rPr>
                <w:rFonts w:ascii="Leelawadee UI" w:hAnsi="Leelawadee UI" w:cs="Leelawadee UI"/>
                <w:lang w:eastAsia="nl-NL"/>
              </w:rPr>
            </w:pPr>
          </w:p>
        </w:tc>
      </w:tr>
      <w:tr w:rsidR="002F045B" w:rsidRPr="002B4569" w14:paraId="500C3953" w14:textId="77777777" w:rsidTr="0059437E">
        <w:trPr>
          <w:trHeight w:val="403"/>
        </w:trPr>
        <w:tc>
          <w:tcPr>
            <w:tcW w:w="497" w:type="dxa"/>
            <w:tcBorders>
              <w:top w:val="nil"/>
              <w:left w:val="nil"/>
              <w:bottom w:val="nil"/>
              <w:right w:val="nil"/>
            </w:tcBorders>
            <w:vAlign w:val="center"/>
          </w:tcPr>
          <w:p w14:paraId="6A4FF0A8"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6.</w:t>
            </w:r>
          </w:p>
        </w:tc>
        <w:tc>
          <w:tcPr>
            <w:tcW w:w="497" w:type="dxa"/>
            <w:tcBorders>
              <w:top w:val="nil"/>
              <w:left w:val="nil"/>
              <w:bottom w:val="nil"/>
              <w:right w:val="nil"/>
            </w:tcBorders>
          </w:tcPr>
          <w:p w14:paraId="17D0569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single" w:sz="12" w:space="0" w:color="auto"/>
            </w:tcBorders>
          </w:tcPr>
          <w:p w14:paraId="2E95C3FB"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single" w:sz="12" w:space="0" w:color="auto"/>
              <w:bottom w:val="single" w:sz="12" w:space="0" w:color="auto"/>
              <w:right w:val="single" w:sz="12" w:space="0" w:color="auto"/>
            </w:tcBorders>
          </w:tcPr>
          <w:p w14:paraId="428C3CB7"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B</w:t>
            </w:r>
          </w:p>
        </w:tc>
        <w:tc>
          <w:tcPr>
            <w:tcW w:w="498" w:type="dxa"/>
            <w:tcBorders>
              <w:top w:val="single" w:sz="12" w:space="0" w:color="auto"/>
              <w:left w:val="single" w:sz="12" w:space="0" w:color="auto"/>
              <w:bottom w:val="single" w:sz="12" w:space="0" w:color="auto"/>
              <w:right w:val="single" w:sz="12" w:space="0" w:color="auto"/>
            </w:tcBorders>
          </w:tcPr>
          <w:p w14:paraId="19020BB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7E88B0D7"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499" w:type="dxa"/>
            <w:tcBorders>
              <w:top w:val="single" w:sz="12" w:space="0" w:color="auto"/>
              <w:left w:val="single" w:sz="12" w:space="0" w:color="auto"/>
              <w:bottom w:val="single" w:sz="12" w:space="0" w:color="auto"/>
              <w:right w:val="single" w:sz="12" w:space="0" w:color="auto"/>
            </w:tcBorders>
          </w:tcPr>
          <w:p w14:paraId="5CF512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499" w:type="dxa"/>
            <w:tcBorders>
              <w:top w:val="single" w:sz="12" w:space="0" w:color="auto"/>
              <w:left w:val="single" w:sz="12" w:space="0" w:color="auto"/>
              <w:bottom w:val="single" w:sz="12" w:space="0" w:color="auto"/>
              <w:right w:val="single" w:sz="12" w:space="0" w:color="auto"/>
            </w:tcBorders>
          </w:tcPr>
          <w:p w14:paraId="40E2156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3C5D19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1" w:type="dxa"/>
            <w:tcBorders>
              <w:top w:val="single" w:sz="12" w:space="0" w:color="auto"/>
              <w:left w:val="single" w:sz="12" w:space="0" w:color="auto"/>
              <w:bottom w:val="single" w:sz="12" w:space="0" w:color="auto"/>
              <w:right w:val="single" w:sz="12" w:space="0" w:color="auto"/>
            </w:tcBorders>
          </w:tcPr>
          <w:p w14:paraId="5A968D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CADB4D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G</w:t>
            </w:r>
          </w:p>
        </w:tc>
        <w:tc>
          <w:tcPr>
            <w:tcW w:w="501" w:type="dxa"/>
            <w:tcBorders>
              <w:top w:val="single" w:sz="12" w:space="0" w:color="auto"/>
              <w:left w:val="single" w:sz="12" w:space="0" w:color="auto"/>
              <w:bottom w:val="single" w:sz="12" w:space="0" w:color="auto"/>
              <w:right w:val="single" w:sz="12" w:space="0" w:color="auto"/>
            </w:tcBorders>
          </w:tcPr>
          <w:p w14:paraId="0F00624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1CC6BEB2"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H</w:t>
            </w:r>
          </w:p>
        </w:tc>
        <w:tc>
          <w:tcPr>
            <w:tcW w:w="501" w:type="dxa"/>
            <w:tcBorders>
              <w:top w:val="single" w:sz="12" w:space="0" w:color="auto"/>
              <w:left w:val="single" w:sz="12" w:space="0" w:color="auto"/>
              <w:bottom w:val="single" w:sz="12" w:space="0" w:color="auto"/>
              <w:right w:val="single" w:sz="12" w:space="0" w:color="auto"/>
            </w:tcBorders>
          </w:tcPr>
          <w:p w14:paraId="0F8E6D0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65F9B8D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3835611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nil"/>
              <w:right w:val="nil"/>
            </w:tcBorders>
          </w:tcPr>
          <w:p w14:paraId="72DA2CF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36FB9409"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C6AFFCC"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FE42FD7" w14:textId="77777777" w:rsidR="002F045B" w:rsidRPr="002B4569" w:rsidRDefault="002F045B" w:rsidP="0059437E">
            <w:pPr>
              <w:jc w:val="both"/>
              <w:rPr>
                <w:rFonts w:ascii="Leelawadee UI" w:hAnsi="Leelawadee UI" w:cs="Leelawadee UI"/>
                <w:lang w:eastAsia="nl-NL"/>
              </w:rPr>
            </w:pPr>
          </w:p>
        </w:tc>
      </w:tr>
      <w:tr w:rsidR="002F045B" w:rsidRPr="002B4569" w14:paraId="4A99BBA5" w14:textId="77777777" w:rsidTr="0059437E">
        <w:trPr>
          <w:trHeight w:val="424"/>
        </w:trPr>
        <w:tc>
          <w:tcPr>
            <w:tcW w:w="497" w:type="dxa"/>
            <w:tcBorders>
              <w:top w:val="nil"/>
              <w:left w:val="nil"/>
              <w:bottom w:val="nil"/>
              <w:right w:val="nil"/>
            </w:tcBorders>
            <w:vAlign w:val="center"/>
          </w:tcPr>
          <w:p w14:paraId="0000066A"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7.</w:t>
            </w:r>
          </w:p>
        </w:tc>
        <w:tc>
          <w:tcPr>
            <w:tcW w:w="497" w:type="dxa"/>
            <w:tcBorders>
              <w:top w:val="nil"/>
              <w:left w:val="nil"/>
              <w:bottom w:val="nil"/>
              <w:right w:val="nil"/>
            </w:tcBorders>
          </w:tcPr>
          <w:p w14:paraId="1C02BB2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2FD23B7B"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nil"/>
              <w:bottom w:val="nil"/>
              <w:right w:val="nil"/>
            </w:tcBorders>
          </w:tcPr>
          <w:p w14:paraId="2F40B86C"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nil"/>
              <w:bottom w:val="nil"/>
              <w:right w:val="single" w:sz="12" w:space="0" w:color="auto"/>
            </w:tcBorders>
          </w:tcPr>
          <w:p w14:paraId="60EFDFCC"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6D6989C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04D743A8"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499" w:type="dxa"/>
            <w:tcBorders>
              <w:top w:val="single" w:sz="12" w:space="0" w:color="auto"/>
              <w:left w:val="single" w:sz="12" w:space="0" w:color="auto"/>
              <w:bottom w:val="single" w:sz="12" w:space="0" w:color="auto"/>
              <w:right w:val="single" w:sz="12" w:space="0" w:color="auto"/>
            </w:tcBorders>
          </w:tcPr>
          <w:p w14:paraId="514B258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0" w:type="dxa"/>
            <w:tcBorders>
              <w:top w:val="single" w:sz="12" w:space="0" w:color="auto"/>
              <w:left w:val="single" w:sz="12" w:space="0" w:color="auto"/>
              <w:bottom w:val="single" w:sz="12" w:space="0" w:color="auto"/>
              <w:right w:val="single" w:sz="12" w:space="0" w:color="auto"/>
            </w:tcBorders>
          </w:tcPr>
          <w:p w14:paraId="4AEB66F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A</w:t>
            </w:r>
          </w:p>
        </w:tc>
        <w:tc>
          <w:tcPr>
            <w:tcW w:w="501" w:type="dxa"/>
            <w:tcBorders>
              <w:top w:val="single" w:sz="12" w:space="0" w:color="auto"/>
              <w:left w:val="single" w:sz="12" w:space="0" w:color="auto"/>
              <w:bottom w:val="single" w:sz="12" w:space="0" w:color="auto"/>
              <w:right w:val="single" w:sz="12" w:space="0" w:color="auto"/>
            </w:tcBorders>
          </w:tcPr>
          <w:p w14:paraId="43D8D62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09DB07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H</w:t>
            </w:r>
          </w:p>
        </w:tc>
        <w:tc>
          <w:tcPr>
            <w:tcW w:w="501" w:type="dxa"/>
            <w:tcBorders>
              <w:top w:val="single" w:sz="12" w:space="0" w:color="auto"/>
              <w:left w:val="single" w:sz="12" w:space="0" w:color="auto"/>
              <w:bottom w:val="single" w:sz="12" w:space="0" w:color="auto"/>
              <w:right w:val="single" w:sz="12" w:space="0" w:color="auto"/>
            </w:tcBorders>
          </w:tcPr>
          <w:p w14:paraId="6C88054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393F16E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nil"/>
            </w:tcBorders>
          </w:tcPr>
          <w:p w14:paraId="445DCED1"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5DD40549"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29DBA7CC"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nil"/>
            </w:tcBorders>
          </w:tcPr>
          <w:p w14:paraId="6AC114A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C411DF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3927260F"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2DEBD010" w14:textId="77777777" w:rsidR="002F045B" w:rsidRPr="002B4569" w:rsidRDefault="002F045B" w:rsidP="0059437E">
            <w:pPr>
              <w:jc w:val="both"/>
              <w:rPr>
                <w:rFonts w:ascii="Leelawadee UI" w:hAnsi="Leelawadee UI" w:cs="Leelawadee UI"/>
                <w:lang w:eastAsia="nl-NL"/>
              </w:rPr>
            </w:pPr>
          </w:p>
        </w:tc>
      </w:tr>
      <w:tr w:rsidR="002F045B" w:rsidRPr="002B4569" w14:paraId="6277318F" w14:textId="77777777" w:rsidTr="0059437E">
        <w:trPr>
          <w:trHeight w:val="403"/>
        </w:trPr>
        <w:tc>
          <w:tcPr>
            <w:tcW w:w="497" w:type="dxa"/>
            <w:tcBorders>
              <w:top w:val="nil"/>
              <w:left w:val="nil"/>
              <w:bottom w:val="nil"/>
              <w:right w:val="nil"/>
            </w:tcBorders>
            <w:vAlign w:val="center"/>
          </w:tcPr>
          <w:p w14:paraId="06C08DE0"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8.</w:t>
            </w:r>
          </w:p>
        </w:tc>
        <w:tc>
          <w:tcPr>
            <w:tcW w:w="497" w:type="dxa"/>
            <w:tcBorders>
              <w:top w:val="nil"/>
              <w:left w:val="nil"/>
              <w:bottom w:val="nil"/>
              <w:right w:val="nil"/>
            </w:tcBorders>
          </w:tcPr>
          <w:p w14:paraId="240F713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F761BB8"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1126783"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6A1A0E97"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nil"/>
            </w:tcBorders>
          </w:tcPr>
          <w:p w14:paraId="04AE9665"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8CC4482"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0F6D0253"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nil"/>
              <w:bottom w:val="single" w:sz="12" w:space="0" w:color="auto"/>
              <w:right w:val="single" w:sz="12" w:space="0" w:color="auto"/>
            </w:tcBorders>
          </w:tcPr>
          <w:p w14:paraId="63FEEE7C"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single" w:sz="12" w:space="0" w:color="auto"/>
              <w:bottom w:val="single" w:sz="12" w:space="0" w:color="auto"/>
              <w:right w:val="single" w:sz="12" w:space="0" w:color="auto"/>
            </w:tcBorders>
          </w:tcPr>
          <w:p w14:paraId="460FFE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E927EA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0512D55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A</w:t>
            </w:r>
          </w:p>
        </w:tc>
        <w:tc>
          <w:tcPr>
            <w:tcW w:w="501" w:type="dxa"/>
            <w:tcBorders>
              <w:top w:val="single" w:sz="12" w:space="0" w:color="auto"/>
              <w:left w:val="single" w:sz="12" w:space="0" w:color="auto"/>
              <w:bottom w:val="single" w:sz="12" w:space="0" w:color="auto"/>
              <w:right w:val="single" w:sz="12" w:space="0" w:color="auto"/>
            </w:tcBorders>
          </w:tcPr>
          <w:p w14:paraId="3E90503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single" w:sz="12" w:space="0" w:color="auto"/>
              <w:right w:val="single" w:sz="12" w:space="0" w:color="auto"/>
            </w:tcBorders>
          </w:tcPr>
          <w:p w14:paraId="41630C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W</w:t>
            </w:r>
          </w:p>
        </w:tc>
        <w:tc>
          <w:tcPr>
            <w:tcW w:w="501" w:type="dxa"/>
            <w:tcBorders>
              <w:top w:val="single" w:sz="12" w:space="0" w:color="auto"/>
              <w:left w:val="single" w:sz="12" w:space="0" w:color="auto"/>
              <w:bottom w:val="single" w:sz="12" w:space="0" w:color="auto"/>
              <w:right w:val="single" w:sz="12" w:space="0" w:color="auto"/>
            </w:tcBorders>
          </w:tcPr>
          <w:p w14:paraId="0FF1C99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501" w:type="dxa"/>
            <w:tcBorders>
              <w:top w:val="single" w:sz="12" w:space="0" w:color="auto"/>
              <w:left w:val="single" w:sz="12" w:space="0" w:color="auto"/>
              <w:bottom w:val="single" w:sz="12" w:space="0" w:color="auto"/>
              <w:right w:val="single" w:sz="12" w:space="0" w:color="auto"/>
            </w:tcBorders>
          </w:tcPr>
          <w:p w14:paraId="49D0568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5893CE8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K</w:t>
            </w:r>
          </w:p>
        </w:tc>
        <w:tc>
          <w:tcPr>
            <w:tcW w:w="501" w:type="dxa"/>
            <w:tcBorders>
              <w:top w:val="nil"/>
              <w:left w:val="single" w:sz="12" w:space="0" w:color="auto"/>
              <w:bottom w:val="nil"/>
              <w:right w:val="nil"/>
            </w:tcBorders>
          </w:tcPr>
          <w:p w14:paraId="39681E2A"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A59FF68"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9A823EE" w14:textId="77777777" w:rsidR="002F045B" w:rsidRPr="002B4569" w:rsidRDefault="002F045B" w:rsidP="0059437E">
            <w:pPr>
              <w:jc w:val="both"/>
              <w:rPr>
                <w:rFonts w:ascii="Leelawadee UI" w:hAnsi="Leelawadee UI" w:cs="Leelawadee UI"/>
                <w:lang w:eastAsia="nl-NL"/>
              </w:rPr>
            </w:pPr>
          </w:p>
        </w:tc>
      </w:tr>
      <w:tr w:rsidR="002F045B" w:rsidRPr="002B4569" w14:paraId="496C24E9" w14:textId="77777777" w:rsidTr="0059437E">
        <w:trPr>
          <w:trHeight w:val="403"/>
        </w:trPr>
        <w:tc>
          <w:tcPr>
            <w:tcW w:w="497" w:type="dxa"/>
            <w:tcBorders>
              <w:top w:val="nil"/>
              <w:left w:val="nil"/>
              <w:bottom w:val="nil"/>
              <w:right w:val="nil"/>
            </w:tcBorders>
            <w:vAlign w:val="center"/>
          </w:tcPr>
          <w:p w14:paraId="11B51B76"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9.</w:t>
            </w:r>
          </w:p>
        </w:tc>
        <w:tc>
          <w:tcPr>
            <w:tcW w:w="497" w:type="dxa"/>
            <w:tcBorders>
              <w:top w:val="nil"/>
              <w:left w:val="nil"/>
              <w:bottom w:val="nil"/>
              <w:right w:val="nil"/>
            </w:tcBorders>
          </w:tcPr>
          <w:p w14:paraId="6BEB2F8B"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388BD1BF"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66FA55BD"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2CB82D32"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single" w:sz="12" w:space="0" w:color="auto"/>
            </w:tcBorders>
          </w:tcPr>
          <w:p w14:paraId="30AAA278"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1D279E2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13EA04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13C9B14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3BA301E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78DDB1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81A8362"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J</w:t>
            </w:r>
          </w:p>
        </w:tc>
        <w:tc>
          <w:tcPr>
            <w:tcW w:w="501" w:type="dxa"/>
            <w:tcBorders>
              <w:top w:val="single" w:sz="12" w:space="0" w:color="auto"/>
              <w:left w:val="single" w:sz="12" w:space="0" w:color="auto"/>
              <w:bottom w:val="single" w:sz="12" w:space="0" w:color="auto"/>
              <w:right w:val="single" w:sz="12" w:space="0" w:color="auto"/>
            </w:tcBorders>
          </w:tcPr>
          <w:p w14:paraId="4C2EF67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K</w:t>
            </w:r>
          </w:p>
        </w:tc>
        <w:tc>
          <w:tcPr>
            <w:tcW w:w="501" w:type="dxa"/>
            <w:tcBorders>
              <w:top w:val="single" w:sz="12" w:space="0" w:color="auto"/>
              <w:left w:val="single" w:sz="12" w:space="0" w:color="auto"/>
              <w:bottom w:val="single" w:sz="12" w:space="0" w:color="auto"/>
              <w:right w:val="nil"/>
            </w:tcBorders>
          </w:tcPr>
          <w:p w14:paraId="40B2A925"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210FCFD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76A4B441"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27A42351"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EEB9E1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01C8CA9"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324CDAA1" w14:textId="77777777" w:rsidR="002F045B" w:rsidRPr="002B4569" w:rsidRDefault="002F045B" w:rsidP="0059437E">
            <w:pPr>
              <w:jc w:val="both"/>
              <w:rPr>
                <w:rFonts w:ascii="Leelawadee UI" w:hAnsi="Leelawadee UI" w:cs="Leelawadee UI"/>
                <w:lang w:eastAsia="nl-NL"/>
              </w:rPr>
            </w:pPr>
          </w:p>
        </w:tc>
      </w:tr>
      <w:tr w:rsidR="002F045B" w:rsidRPr="002B4569" w14:paraId="665D38BA" w14:textId="77777777" w:rsidTr="0059437E">
        <w:trPr>
          <w:trHeight w:val="424"/>
        </w:trPr>
        <w:tc>
          <w:tcPr>
            <w:tcW w:w="497" w:type="dxa"/>
            <w:tcBorders>
              <w:top w:val="nil"/>
              <w:left w:val="nil"/>
              <w:bottom w:val="nil"/>
              <w:right w:val="nil"/>
            </w:tcBorders>
            <w:vAlign w:val="center"/>
          </w:tcPr>
          <w:p w14:paraId="54D0D0FD"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10.</w:t>
            </w:r>
          </w:p>
        </w:tc>
        <w:tc>
          <w:tcPr>
            <w:tcW w:w="497" w:type="dxa"/>
            <w:tcBorders>
              <w:top w:val="nil"/>
              <w:left w:val="nil"/>
              <w:bottom w:val="nil"/>
              <w:right w:val="nil"/>
            </w:tcBorders>
          </w:tcPr>
          <w:p w14:paraId="69EE6BA6"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AA4B52A"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BC701BF"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3C9ACF08"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nil"/>
            </w:tcBorders>
          </w:tcPr>
          <w:p w14:paraId="1A054D29"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nil"/>
            </w:tcBorders>
          </w:tcPr>
          <w:p w14:paraId="586DDCE8"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single" w:sz="12" w:space="0" w:color="auto"/>
            </w:tcBorders>
          </w:tcPr>
          <w:p w14:paraId="09C0A745"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single" w:sz="12" w:space="0" w:color="auto"/>
              <w:bottom w:val="single" w:sz="12" w:space="0" w:color="auto"/>
              <w:right w:val="single" w:sz="12" w:space="0" w:color="auto"/>
            </w:tcBorders>
          </w:tcPr>
          <w:p w14:paraId="3EDDC6A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5D19C9A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15B051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D</w:t>
            </w:r>
          </w:p>
        </w:tc>
        <w:tc>
          <w:tcPr>
            <w:tcW w:w="501" w:type="dxa"/>
            <w:tcBorders>
              <w:top w:val="single" w:sz="12" w:space="0" w:color="auto"/>
              <w:left w:val="single" w:sz="12" w:space="0" w:color="auto"/>
              <w:bottom w:val="single" w:sz="12" w:space="0" w:color="auto"/>
              <w:right w:val="single" w:sz="12" w:space="0" w:color="auto"/>
            </w:tcBorders>
          </w:tcPr>
          <w:p w14:paraId="5BDECD8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0D80425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V</w:t>
            </w:r>
          </w:p>
        </w:tc>
        <w:tc>
          <w:tcPr>
            <w:tcW w:w="501" w:type="dxa"/>
            <w:tcBorders>
              <w:top w:val="single" w:sz="12" w:space="0" w:color="auto"/>
              <w:left w:val="single" w:sz="12" w:space="0" w:color="auto"/>
              <w:bottom w:val="single" w:sz="12" w:space="0" w:color="auto"/>
              <w:right w:val="single" w:sz="12" w:space="0" w:color="auto"/>
            </w:tcBorders>
          </w:tcPr>
          <w:p w14:paraId="0C7CB15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26ACD60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D</w:t>
            </w:r>
          </w:p>
        </w:tc>
        <w:tc>
          <w:tcPr>
            <w:tcW w:w="501" w:type="dxa"/>
            <w:tcBorders>
              <w:top w:val="single" w:sz="12" w:space="0" w:color="auto"/>
              <w:left w:val="single" w:sz="12" w:space="0" w:color="auto"/>
              <w:bottom w:val="single" w:sz="12" w:space="0" w:color="auto"/>
              <w:right w:val="single" w:sz="12" w:space="0" w:color="auto"/>
            </w:tcBorders>
          </w:tcPr>
          <w:p w14:paraId="4F9BF94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nil"/>
              <w:left w:val="single" w:sz="12" w:space="0" w:color="auto"/>
              <w:bottom w:val="nil"/>
              <w:right w:val="nil"/>
            </w:tcBorders>
          </w:tcPr>
          <w:p w14:paraId="2DB6E2C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C259DF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2A28F74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0A21DC8" w14:textId="77777777" w:rsidR="002F045B" w:rsidRPr="002B4569" w:rsidRDefault="002F045B" w:rsidP="0059437E">
            <w:pPr>
              <w:jc w:val="both"/>
              <w:rPr>
                <w:rFonts w:ascii="Leelawadee UI" w:hAnsi="Leelawadee UI" w:cs="Leelawadee UI"/>
                <w:lang w:eastAsia="nl-NL"/>
              </w:rPr>
            </w:pPr>
          </w:p>
        </w:tc>
      </w:tr>
    </w:tbl>
    <w:p w14:paraId="215624D2" w14:textId="77777777" w:rsidR="002F045B" w:rsidRPr="002B4569" w:rsidRDefault="002F045B" w:rsidP="002F045B">
      <w:pPr>
        <w:spacing w:after="0" w:line="240" w:lineRule="auto"/>
        <w:jc w:val="both"/>
        <w:rPr>
          <w:rFonts w:ascii="Leelawadee UI" w:eastAsia="Times New Roman" w:hAnsi="Leelawadee UI" w:cs="Leelawadee UI"/>
          <w:sz w:val="20"/>
          <w:szCs w:val="20"/>
          <w:lang w:eastAsia="nl-NL"/>
        </w:rPr>
      </w:pPr>
    </w:p>
    <w:p w14:paraId="00CF44CA"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het gevoel van geborgenheid bieden. Het gevoel geven dat je er voor haar/hem bent, dat zij/hij op jou kan rekenen, jou kan …</w:t>
      </w:r>
    </w:p>
    <w:p w14:paraId="2A8EAB36"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aanvaarden zoals hij of zij is, met al zijn/haar mogelijkheden en beperkingen. Je benadert de zorgvrager met …</w:t>
      </w:r>
    </w:p>
    <w:p w14:paraId="3E4B0871"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Iets duidelijk maken aan de ander, door woorden (verbaal) of op een andere manier (non-verbaal). Je kan goed …</w:t>
      </w:r>
    </w:p>
    <w:p w14:paraId="5F8FA383"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Je kunnen aanpassen aan steeds wisselende mensen en situaties. Elke zorgvrager vraagt een unieke benadering. Je hebt …</w:t>
      </w:r>
    </w:p>
    <w:p w14:paraId="2480D3A0"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een zo actief mogelijke rol laten spelen. Vraag je steeds af wat voor de persoon haalbaar is in verschillende situaties. Je wil de zorgvrager …</w:t>
      </w:r>
    </w:p>
    <w:p w14:paraId="7D435E57"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Vertel geen persoonlijke informatie over de zorgvrager door aan onbevoegden, dat is …</w:t>
      </w:r>
    </w:p>
    <w:p w14:paraId="1C8718CF"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Het vermogen om je in te leven in de situatie van een ander, dat heet …</w:t>
      </w:r>
    </w:p>
    <w:p w14:paraId="05CF7194"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In dialoog gaan met andere hulpverleners en samen met hen streven naar eenzelfde doel, dat is …</w:t>
      </w:r>
    </w:p>
    <w:p w14:paraId="0244ECF9"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Wat je belooft ook effectief doen. Zo bouw je aan een hechte vertrouwensband. Je bent …</w:t>
      </w:r>
    </w:p>
    <w:p w14:paraId="2943B465"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Iedereen is uniek, houd dat steeds in gedachten als je voor mensen zorgt. Heb oog voor het ….</w:t>
      </w:r>
    </w:p>
    <w:p w14:paraId="256C596B"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48AF165E" w14:textId="77777777" w:rsidR="002F045B" w:rsidRPr="006C4F77"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6C4F77">
        <w:rPr>
          <w:rFonts w:ascii="Leelawadee UI" w:eastAsia="Times New Roman" w:hAnsi="Leelawadee UI" w:cs="Leelawadee UI"/>
          <w:b/>
          <w:bCs/>
          <w:sz w:val="20"/>
          <w:szCs w:val="20"/>
          <w:lang w:eastAsia="nl-NL"/>
        </w:rPr>
        <w:t>Digitale skills</w:t>
      </w:r>
    </w:p>
    <w:p w14:paraId="7FF9EC56" w14:textId="77777777" w:rsidR="002F045B" w:rsidRDefault="002F045B" w:rsidP="002F045B">
      <w:pPr>
        <w:spacing w:after="0" w:line="240" w:lineRule="auto"/>
        <w:rPr>
          <w:rFonts w:ascii="Leelawadee UI" w:eastAsia="Times New Roman" w:hAnsi="Leelawadee UI" w:cs="Leelawadee UI"/>
          <w:sz w:val="16"/>
          <w:szCs w:val="16"/>
          <w:u w:val="single"/>
          <w:lang w:eastAsia="nl-NL"/>
        </w:rPr>
      </w:pPr>
    </w:p>
    <w:p w14:paraId="31EC976E"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Het gebruik van technologie wordt de dag van vandaag steeds belangrijker, ook in de zorg.</w:t>
      </w:r>
    </w:p>
    <w:p w14:paraId="5C7A17EC"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xml:space="preserve">Laat de leerlingen onderstaande artikels lezen en/of bekijk enkele filmpjes over nieuwe evoluties in de </w:t>
      </w:r>
      <w:proofErr w:type="spellStart"/>
      <w:r>
        <w:rPr>
          <w:rFonts w:ascii="Leelawadee UI" w:eastAsia="Times New Roman" w:hAnsi="Leelawadee UI" w:cs="Leelawadee UI"/>
          <w:sz w:val="20"/>
          <w:szCs w:val="20"/>
          <w:lang w:eastAsia="nl-NL"/>
        </w:rPr>
        <w:t>social</w:t>
      </w:r>
      <w:proofErr w:type="spellEnd"/>
      <w:r>
        <w:rPr>
          <w:rFonts w:ascii="Leelawadee UI" w:eastAsia="Times New Roman" w:hAnsi="Leelawadee UI" w:cs="Leelawadee UI"/>
          <w:sz w:val="20"/>
          <w:szCs w:val="20"/>
          <w:lang w:eastAsia="nl-NL"/>
        </w:rPr>
        <w:t xml:space="preserve"> profit.</w:t>
      </w:r>
    </w:p>
    <w:p w14:paraId="52F4A514"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Houd een klasgesprek nadien:</w:t>
      </w:r>
    </w:p>
    <w:p w14:paraId="0E6DE322"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Hoe staan de leerlingen tegenover de digitalisering van de zorg?</w:t>
      </w:r>
    </w:p>
    <w:p w14:paraId="28AF544A"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Welke voordelen en/of nadelen zien zij zelf?</w:t>
      </w:r>
    </w:p>
    <w:p w14:paraId="6941528D" w14:textId="77777777" w:rsidR="002F045B" w:rsidRDefault="002F045B" w:rsidP="002F045B">
      <w:pPr>
        <w:spacing w:after="0" w:line="240" w:lineRule="auto"/>
        <w:rPr>
          <w:rFonts w:ascii="Leelawadee UI" w:eastAsia="Times New Roman" w:hAnsi="Leelawadee UI" w:cs="Leelawadee UI"/>
          <w:sz w:val="20"/>
          <w:szCs w:val="20"/>
          <w:lang w:eastAsia="nl-NL"/>
        </w:rPr>
      </w:pPr>
    </w:p>
    <w:p w14:paraId="0A08E9DB" w14:textId="77777777" w:rsidR="002F045B" w:rsidRDefault="002F045B" w:rsidP="002F045B">
      <w:pPr>
        <w:numPr>
          <w:ilvl w:val="0"/>
          <w:numId w:val="14"/>
        </w:numPr>
        <w:spacing w:after="0" w:line="240" w:lineRule="auto"/>
        <w:ind w:left="426"/>
        <w:contextualSpacing/>
        <w:rPr>
          <w:rFonts w:ascii="Leelawadee UI" w:eastAsia="Times New Roman" w:hAnsi="Leelawadee UI" w:cs="Leelawadee UI"/>
          <w:sz w:val="20"/>
          <w:szCs w:val="20"/>
          <w:lang w:val="nl-NL" w:eastAsia="nl-NL"/>
        </w:rPr>
      </w:pPr>
      <w:r>
        <w:rPr>
          <w:noProof/>
        </w:rPr>
        <w:drawing>
          <wp:anchor distT="0" distB="0" distL="114300" distR="114300" simplePos="0" relativeHeight="251678735" behindDoc="1" locked="0" layoutInCell="1" allowOverlap="1" wp14:anchorId="3140C2DE" wp14:editId="1C80804A">
            <wp:simplePos x="0" y="0"/>
            <wp:positionH relativeFrom="margin">
              <wp:posOffset>0</wp:posOffset>
            </wp:positionH>
            <wp:positionV relativeFrom="paragraph">
              <wp:posOffset>480060</wp:posOffset>
            </wp:positionV>
            <wp:extent cx="5755005" cy="3222625"/>
            <wp:effectExtent l="0" t="0" r="0" b="0"/>
            <wp:wrapTight wrapText="bothSides">
              <wp:wrapPolygon edited="0">
                <wp:start x="0" y="0"/>
                <wp:lineTo x="0" y="21451"/>
                <wp:lineTo x="21521" y="21451"/>
                <wp:lineTo x="2152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27">
                      <a:extLst>
                        <a:ext uri="{28A0092B-C50C-407E-A947-70E740481C1C}">
                          <a14:useLocalDpi xmlns:a14="http://schemas.microsoft.com/office/drawing/2010/main" val="0"/>
                        </a:ext>
                      </a:extLst>
                    </a:blip>
                    <a:srcRect t="6105"/>
                    <a:stretch>
                      <a:fillRect/>
                    </a:stretch>
                  </pic:blipFill>
                  <pic:spPr bwMode="auto">
                    <a:xfrm>
                      <a:off x="0" y="0"/>
                      <a:ext cx="5755005" cy="3222625"/>
                    </a:xfrm>
                    <a:prstGeom prst="rect">
                      <a:avLst/>
                    </a:prstGeom>
                    <a:noFill/>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sz w:val="20"/>
          <w:szCs w:val="20"/>
          <w:lang w:val="nl-NL" w:eastAsia="nl-NL"/>
        </w:rPr>
        <w:t xml:space="preserve">‘Kansen en </w:t>
      </w:r>
      <w:bookmarkStart w:id="1" w:name="_Hlk50034254"/>
      <w:r>
        <w:rPr>
          <w:rFonts w:ascii="Leelawadee UI" w:eastAsia="Times New Roman" w:hAnsi="Leelawadee UI" w:cs="Leelawadee UI"/>
          <w:sz w:val="20"/>
          <w:szCs w:val="20"/>
          <w:lang w:val="nl-NL" w:eastAsia="nl-NL"/>
        </w:rPr>
        <w:t>uitdagingen voor digitalisering in de zorg’,</w:t>
      </w:r>
      <w:r>
        <w:rPr>
          <w:lang w:val="nl-NL"/>
        </w:rPr>
        <w:t xml:space="preserve"> </w:t>
      </w:r>
      <w:hyperlink r:id="rId28" w:history="1">
        <w:r>
          <w:rPr>
            <w:rStyle w:val="Hyperlink"/>
            <w:rFonts w:ascii="Leelawadee UI" w:eastAsia="Times New Roman" w:hAnsi="Leelawadee UI" w:cs="Leelawadee UI"/>
            <w:sz w:val="20"/>
            <w:szCs w:val="20"/>
            <w:lang w:val="nl-NL" w:eastAsia="nl-NL"/>
          </w:rPr>
          <w:t>https://www.icthealth.nl/nieuws/kansen-en-uitdagingen-voor-digitalisering-in-de-zorg/</w:t>
        </w:r>
      </w:hyperlink>
      <w:r>
        <w:rPr>
          <w:rFonts w:ascii="Leelawadee UI" w:eastAsia="Times New Roman" w:hAnsi="Leelawadee UI" w:cs="Leelawadee UI"/>
          <w:sz w:val="20"/>
          <w:szCs w:val="20"/>
          <w:lang w:val="nl-NL" w:eastAsia="nl-NL"/>
        </w:rPr>
        <w:t xml:space="preserve"> (Publicatie: 9 januari 2020)</w:t>
      </w:r>
      <w:bookmarkEnd w:id="1"/>
    </w:p>
    <w:p w14:paraId="130028FD" w14:textId="5AA5FA89" w:rsidR="002F045B" w:rsidRDefault="00192DF8" w:rsidP="002F045B">
      <w:pPr>
        <w:spacing w:after="0" w:line="240" w:lineRule="auto"/>
        <w:contextualSpacing/>
        <w:rPr>
          <w:rFonts w:ascii="Leelawadee UI" w:eastAsia="Times New Roman" w:hAnsi="Leelawadee UI" w:cs="Leelawadee UI"/>
          <w:sz w:val="20"/>
          <w:lang w:val="nl-NL" w:eastAsia="nl-NL"/>
        </w:rPr>
      </w:pPr>
      <w:r>
        <w:rPr>
          <w:noProof/>
        </w:rPr>
        <w:drawing>
          <wp:anchor distT="0" distB="0" distL="114300" distR="114300" simplePos="0" relativeHeight="251679759" behindDoc="1" locked="0" layoutInCell="1" allowOverlap="1" wp14:anchorId="08C64EDC" wp14:editId="2174BAE5">
            <wp:simplePos x="0" y="0"/>
            <wp:positionH relativeFrom="margin">
              <wp:posOffset>90805</wp:posOffset>
            </wp:positionH>
            <wp:positionV relativeFrom="paragraph">
              <wp:posOffset>3435350</wp:posOffset>
            </wp:positionV>
            <wp:extent cx="4693285" cy="3611880"/>
            <wp:effectExtent l="0" t="0" r="0" b="7620"/>
            <wp:wrapTight wrapText="bothSides">
              <wp:wrapPolygon edited="0">
                <wp:start x="0" y="0"/>
                <wp:lineTo x="0" y="21532"/>
                <wp:lineTo x="21480" y="21532"/>
                <wp:lineTo x="21480"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9">
                      <a:extLst>
                        <a:ext uri="{28A0092B-C50C-407E-A947-70E740481C1C}">
                          <a14:useLocalDpi xmlns:a14="http://schemas.microsoft.com/office/drawing/2010/main" val="0"/>
                        </a:ext>
                      </a:extLst>
                    </a:blip>
                    <a:srcRect l="26289" t="20752" r="28076" b="15018"/>
                    <a:stretch>
                      <a:fillRect/>
                    </a:stretch>
                  </pic:blipFill>
                  <pic:spPr bwMode="auto">
                    <a:xfrm>
                      <a:off x="0" y="0"/>
                      <a:ext cx="4693285" cy="3611880"/>
                    </a:xfrm>
                    <a:prstGeom prst="rect">
                      <a:avLst/>
                    </a:prstGeom>
                    <a:noFill/>
                  </pic:spPr>
                </pic:pic>
              </a:graphicData>
            </a:graphic>
            <wp14:sizeRelH relativeFrom="page">
              <wp14:pctWidth>0</wp14:pctWidth>
            </wp14:sizeRelH>
            <wp14:sizeRelV relativeFrom="page">
              <wp14:pctHeight>0</wp14:pctHeight>
            </wp14:sizeRelV>
          </wp:anchor>
        </w:drawing>
      </w:r>
    </w:p>
    <w:p w14:paraId="08312EC1" w14:textId="0E47BDFF" w:rsidR="002F045B" w:rsidRDefault="002F045B" w:rsidP="002F045B">
      <w:pPr>
        <w:spacing w:after="0" w:line="240" w:lineRule="auto"/>
        <w:ind w:left="426"/>
        <w:contextualSpacing/>
        <w:rPr>
          <w:rFonts w:ascii="Leelawadee UI" w:eastAsia="Times New Roman" w:hAnsi="Leelawadee UI" w:cs="Leelawadee UI"/>
          <w:sz w:val="20"/>
          <w:lang w:val="nl-NL" w:eastAsia="nl-NL"/>
        </w:rPr>
      </w:pPr>
    </w:p>
    <w:p w14:paraId="61DB6878" w14:textId="77777777" w:rsidR="002F045B" w:rsidRDefault="002F045B" w:rsidP="002F045B">
      <w:pPr>
        <w:spacing w:after="0" w:line="240" w:lineRule="auto"/>
        <w:contextualSpacing/>
        <w:rPr>
          <w:rFonts w:ascii="Leelawadee UI" w:eastAsia="Times New Roman" w:hAnsi="Leelawadee UI" w:cs="Leelawadee UI"/>
          <w:sz w:val="20"/>
          <w:lang w:val="nl-NL" w:eastAsia="nl-NL"/>
        </w:rPr>
      </w:pPr>
    </w:p>
    <w:p w14:paraId="3943B2F0" w14:textId="77777777" w:rsidR="002F045B" w:rsidRDefault="002F045B" w:rsidP="002F045B">
      <w:pPr>
        <w:spacing w:after="0" w:line="240" w:lineRule="auto"/>
        <w:contextualSpacing/>
        <w:rPr>
          <w:noProof/>
        </w:rPr>
      </w:pPr>
    </w:p>
    <w:p w14:paraId="753477E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8E7D2A5"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088F0F6"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090F24B"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63AC1ADC"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C8F4E2D"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0B6EF8A"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51036C9"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A127298"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10C311B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268A46B6"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21C76952"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A2020EA"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3D9B9EB4"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1624363C" w14:textId="73067AE8"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6416348" w14:textId="3112ED92"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AAC1E1C" w14:textId="2C89351C" w:rsidR="002F045B" w:rsidRPr="00192DF8" w:rsidRDefault="002F045B" w:rsidP="002F045B">
      <w:pPr>
        <w:rPr>
          <w:rFonts w:ascii="Calibri" w:eastAsia="Calibri" w:hAnsi="Calibri" w:cs="Times New Roman"/>
          <w:noProof/>
          <w:lang w:val="nl-NL"/>
        </w:rPr>
      </w:pPr>
    </w:p>
    <w:p w14:paraId="080BD072" w14:textId="77777777" w:rsidR="002F045B" w:rsidRDefault="002F045B" w:rsidP="002F045B">
      <w:pPr>
        <w:pStyle w:val="Lijstalinea"/>
        <w:numPr>
          <w:ilvl w:val="0"/>
          <w:numId w:val="14"/>
        </w:numPr>
        <w:ind w:left="426"/>
        <w:rPr>
          <w:noProof/>
        </w:rPr>
      </w:pPr>
      <w:r>
        <w:rPr>
          <w:noProof/>
        </w:rPr>
        <w:lastRenderedPageBreak/>
        <w:t>‘</w:t>
      </w:r>
      <w:r>
        <w:rPr>
          <w:rFonts w:ascii="Leelawadee UI" w:eastAsia="Times New Roman" w:hAnsi="Leelawadee UI" w:cs="Leelawadee UI"/>
          <w:sz w:val="20"/>
          <w:szCs w:val="24"/>
          <w:lang w:eastAsia="nl-NL"/>
        </w:rPr>
        <w:t xml:space="preserve">De toekomst – E-health’, </w:t>
      </w:r>
      <w:hyperlink r:id="rId30" w:history="1">
        <w:r>
          <w:rPr>
            <w:rStyle w:val="Hyperlink"/>
            <w:rFonts w:asciiTheme="minorHAnsi" w:eastAsiaTheme="minorHAnsi" w:hAnsiTheme="minorHAnsi" w:cstheme="minorBidi"/>
            <w:lang w:val="nl-BE"/>
          </w:rPr>
          <w:t>https://www.mediawijsheid.nl/e-health/</w:t>
        </w:r>
      </w:hyperlink>
    </w:p>
    <w:p w14:paraId="484868B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noProof/>
        </w:rPr>
        <w:drawing>
          <wp:anchor distT="0" distB="0" distL="114300" distR="114300" simplePos="0" relativeHeight="251680783" behindDoc="0" locked="0" layoutInCell="1" allowOverlap="1" wp14:anchorId="3D8FAC8C" wp14:editId="4BDB5B90">
            <wp:simplePos x="0" y="0"/>
            <wp:positionH relativeFrom="margin">
              <wp:posOffset>348615</wp:posOffset>
            </wp:positionH>
            <wp:positionV relativeFrom="paragraph">
              <wp:posOffset>26035</wp:posOffset>
            </wp:positionV>
            <wp:extent cx="5029200" cy="2733675"/>
            <wp:effectExtent l="0" t="0" r="0" b="952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1">
                      <a:extLst>
                        <a:ext uri="{28A0092B-C50C-407E-A947-70E740481C1C}">
                          <a14:useLocalDpi xmlns:a14="http://schemas.microsoft.com/office/drawing/2010/main" val="0"/>
                        </a:ext>
                      </a:extLst>
                    </a:blip>
                    <a:srcRect l="8434" t="18526" r="33202" b="9724"/>
                    <a:stretch>
                      <a:fillRect/>
                    </a:stretch>
                  </pic:blipFill>
                  <pic:spPr bwMode="auto">
                    <a:xfrm>
                      <a:off x="0" y="0"/>
                      <a:ext cx="5029200" cy="2733675"/>
                    </a:xfrm>
                    <a:prstGeom prst="rect">
                      <a:avLst/>
                    </a:prstGeom>
                    <a:noFill/>
                  </pic:spPr>
                </pic:pic>
              </a:graphicData>
            </a:graphic>
            <wp14:sizeRelH relativeFrom="page">
              <wp14:pctWidth>0</wp14:pctWidth>
            </wp14:sizeRelH>
            <wp14:sizeRelV relativeFrom="page">
              <wp14:pctHeight>0</wp14:pctHeight>
            </wp14:sizeRelV>
          </wp:anchor>
        </w:drawing>
      </w:r>
    </w:p>
    <w:p w14:paraId="1CE57937"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A67F2D2"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70DB32D6"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43A1FB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64DED57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53B116D8"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4BC62EA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0CF91391"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4A70530E"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522F0E76"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724A9E8E"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3B197A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F14F635"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2361CBB"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10F904B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C3748C2"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E-health is zorg waarbij gebruik wordt gemaakt van internet, ook wel digitale zorg genoemd. Denk hierbij aan een consultatie via de webcam, online patiëntendossiers, zelfdiagnose via apps, zorgrobots en zelfs chirurgie op afstand met gebruik van robotarmen.</w:t>
      </w:r>
    </w:p>
    <w:p w14:paraId="2FEF179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Digitale zorg heeft voordelen, zowel voor de patiënt als voor de arts. Als patiënt kan je je beter informeren en actiever deelnemen in het zorgproces. De toepassing van e-health kan zorg bovendien goedkoper maken en kan een oplossing bieden aan het groeiend personeelstekort.</w:t>
      </w:r>
    </w:p>
    <w:p w14:paraId="0269B369"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2C1480A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Maar e-health brengt ook een hoop nieuwe vragen met zich mee. Van wie is de data die de hartslagmeter doorgeeft aan de zorgverlener? Kan een robot dezelfde aandacht en zorg bieden als een mens? En hoe zit het met de privacy van een demente bejaarde die een sensor draagt?</w:t>
      </w:r>
    </w:p>
    <w:p w14:paraId="2998B21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61F59710"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Met e-health, zoals het elektronisch patiëntendossier, worden veel persoonlijke gegevens digitaal opgeslagen en verstuurd. Deze gegevens zijn privacygevoelig, door risico’s zoals de mogelijkheid dat privégegevens bij onbevoegden terechtkomen en het hacken van gegevens.</w:t>
      </w:r>
    </w:p>
    <w:p w14:paraId="25B1382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1AC4D76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 xml:space="preserve">Digitalisering in de zorg kan ook zorgen voor de uitsluiting van mensen die digitaal minder vaardig zijn. Met name ouderen, mensen met een migratieachtergrond en verstandelijk beperkten hebben soms moeite om digitaal bij te blijven. </w:t>
      </w:r>
    </w:p>
    <w:p w14:paraId="0C87BDEB"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4E8DA8C0"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Ten slotte kan e-health, zoals zorg op afstand of zorgrobots, ervaren worden als onpersoonlijk of zelfs onmenselijk. Fysiek contact en persoonlijke zorg is voor veel mensen een belangrijk onderdeel van zorg.</w:t>
      </w:r>
    </w:p>
    <w:p w14:paraId="2B8FB96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43C93EB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b/>
          <w:bCs/>
          <w:color w:val="595959" w:themeColor="text1" w:themeTint="A6"/>
          <w:sz w:val="20"/>
          <w:szCs w:val="20"/>
        </w:rPr>
      </w:pPr>
      <w:r>
        <w:rPr>
          <w:rFonts w:ascii="Leelawadee" w:hAnsi="Leelawadee" w:cs="Leelawadee" w:hint="cs"/>
          <w:b/>
          <w:bCs/>
          <w:color w:val="595959" w:themeColor="text1" w:themeTint="A6"/>
          <w:sz w:val="20"/>
          <w:szCs w:val="20"/>
        </w:rPr>
        <w:t>De toekomst van digitale zorg</w:t>
      </w:r>
    </w:p>
    <w:p w14:paraId="1A790F6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eastAsia="Times New Roman" w:hAnsi="Leelawadee" w:cs="Leelawadee"/>
          <w:color w:val="4A4A4A"/>
          <w:sz w:val="20"/>
          <w:szCs w:val="20"/>
          <w:lang w:eastAsia="nl-BE"/>
        </w:rPr>
      </w:pPr>
      <w:r>
        <w:rPr>
          <w:rFonts w:ascii="Leelawadee" w:hAnsi="Leelawadee" w:cs="Leelawadee" w:hint="cs"/>
          <w:color w:val="595959" w:themeColor="text1" w:themeTint="A6"/>
          <w:sz w:val="20"/>
          <w:szCs w:val="20"/>
        </w:rPr>
        <w:t xml:space="preserve">Niet alleen voor de patiënt, maar ook voor de zorgverlener heeft e-health veel gevolgen. Zo zal een elektronische luier die waarschuwt wanneer hij moet worden gewisseld, impact hebben op de rondes van verpleegkundigen. </w:t>
      </w:r>
      <w:r>
        <w:rPr>
          <w:rFonts w:ascii="Leelawadee" w:eastAsia="Times New Roman" w:hAnsi="Leelawadee" w:cs="Leelawadee" w:hint="cs"/>
          <w:color w:val="4A4A4A"/>
          <w:sz w:val="20"/>
          <w:szCs w:val="20"/>
          <w:lang w:eastAsia="nl-BE"/>
        </w:rPr>
        <w:t>Ook verandert er veel in de communicatie met collega’s en patiënten.</w:t>
      </w:r>
    </w:p>
    <w:p w14:paraId="315109C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0CF21BCD" w14:textId="77777777" w:rsidR="002F045B" w:rsidRDefault="002F045B" w:rsidP="002F045B">
      <w:pPr>
        <w:pBdr>
          <w:top w:val="single" w:sz="4" w:space="1" w:color="auto"/>
          <w:left w:val="single" w:sz="4" w:space="4" w:color="auto"/>
          <w:bottom w:val="single" w:sz="4" w:space="1" w:color="auto"/>
          <w:right w:val="single" w:sz="4" w:space="4" w:color="auto"/>
        </w:pBdr>
        <w:shd w:val="clear" w:color="auto" w:fill="FFFFFF"/>
        <w:spacing w:after="0"/>
        <w:jc w:val="both"/>
        <w:textAlignment w:val="baseline"/>
        <w:rPr>
          <w:rFonts w:ascii="Leelawadee" w:eastAsia="Times New Roman" w:hAnsi="Leelawadee" w:cs="Leelawadee"/>
          <w:color w:val="595959" w:themeColor="text1" w:themeTint="A6"/>
          <w:sz w:val="20"/>
          <w:szCs w:val="20"/>
          <w:lang w:eastAsia="nl-BE"/>
        </w:rPr>
      </w:pPr>
      <w:r>
        <w:rPr>
          <w:rFonts w:ascii="Leelawadee" w:eastAsia="Times New Roman" w:hAnsi="Leelawadee" w:cs="Leelawadee" w:hint="cs"/>
          <w:color w:val="595959" w:themeColor="text1" w:themeTint="A6"/>
          <w:sz w:val="20"/>
          <w:szCs w:val="20"/>
          <w:lang w:eastAsia="nl-BE"/>
        </w:rPr>
        <w:t>Door de vergrijzing wordt de vraag naar zorg steeds groter. Om deze vraag bij te houden kan e-health oplossingen bieden, door zorg efficiënter en goedkoper te maken. Bij de ontwikkeling en toepassing van nieuwe vormen van digitale zorg is het echter belangrijk dat de risico’s en de gevolgen voor patiënt en zorgverlener in de gaten worden gehouden.</w:t>
      </w:r>
    </w:p>
    <w:p w14:paraId="3F213388" w14:textId="77777777" w:rsidR="002F045B" w:rsidRDefault="002F045B" w:rsidP="002F045B">
      <w:pPr>
        <w:pStyle w:val="Lijstalinea"/>
        <w:rPr>
          <w:noProof/>
        </w:rPr>
      </w:pPr>
    </w:p>
    <w:p w14:paraId="77C2BAC0" w14:textId="77777777" w:rsidR="002F045B" w:rsidRDefault="002F045B" w:rsidP="002F045B">
      <w:pPr>
        <w:rPr>
          <w:noProof/>
        </w:rPr>
      </w:pPr>
    </w:p>
    <w:p w14:paraId="0483497F" w14:textId="77777777" w:rsidR="002F045B" w:rsidRDefault="002F045B" w:rsidP="002F045B">
      <w:pPr>
        <w:pStyle w:val="Lijstalinea"/>
        <w:rPr>
          <w:noProof/>
        </w:rPr>
      </w:pPr>
    </w:p>
    <w:p w14:paraId="3BA7366C" w14:textId="77777777" w:rsidR="002F045B" w:rsidRDefault="002F045B" w:rsidP="002F045B">
      <w:pPr>
        <w:pStyle w:val="Lijstalinea"/>
        <w:numPr>
          <w:ilvl w:val="0"/>
          <w:numId w:val="14"/>
        </w:numPr>
        <w:ind w:left="426"/>
        <w:rPr>
          <w:noProof/>
        </w:rPr>
      </w:pPr>
      <w:r>
        <w:rPr>
          <w:noProof/>
        </w:rPr>
        <w:t>Enkele filmpjes (klik op de foto om de link te openen)</w:t>
      </w:r>
    </w:p>
    <w:p w14:paraId="18DFAA4C" w14:textId="77777777" w:rsidR="002F045B" w:rsidRDefault="002F045B" w:rsidP="002F045B">
      <w:pPr>
        <w:pStyle w:val="Lijstalinea"/>
        <w:ind w:left="426"/>
        <w:rPr>
          <w:noProof/>
        </w:rPr>
      </w:pPr>
    </w:p>
    <w:tbl>
      <w:tblPr>
        <w:tblStyle w:val="Tabelraster"/>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489"/>
      </w:tblGrid>
      <w:tr w:rsidR="002F045B" w14:paraId="3C088714" w14:textId="77777777" w:rsidTr="0059437E">
        <w:tc>
          <w:tcPr>
            <w:tcW w:w="4606" w:type="dxa"/>
            <w:hideMark/>
          </w:tcPr>
          <w:p w14:paraId="5794F003" w14:textId="77777777" w:rsidR="002F045B" w:rsidRDefault="002F045B" w:rsidP="0059437E">
            <w:pPr>
              <w:pStyle w:val="Lijstalinea"/>
              <w:ind w:left="0"/>
              <w:rPr>
                <w:rFonts w:ascii="Leelawadee UI" w:hAnsi="Leelawadee UI" w:cs="Leelawadee UI"/>
                <w:i/>
                <w:iCs/>
                <w:noProof/>
              </w:rPr>
            </w:pPr>
            <w:r>
              <w:rPr>
                <w:rFonts w:ascii="Leelawadee UI" w:hAnsi="Leelawadee UI" w:cs="Leelawadee UI"/>
                <w:i/>
                <w:iCs/>
                <w:noProof/>
              </w:rPr>
              <w:t>Iedereen beroemd - Zora, de robot</w:t>
            </w:r>
          </w:p>
          <w:p w14:paraId="07C88B18" w14:textId="77777777" w:rsidR="002F045B" w:rsidRDefault="002F045B" w:rsidP="0059437E">
            <w:pPr>
              <w:rPr>
                <w:rFonts w:ascii="Leelawadee UI" w:hAnsi="Leelawadee UI" w:cs="Leelawadee UI"/>
                <w:noProof/>
              </w:rPr>
            </w:pPr>
            <w:r>
              <w:rPr>
                <w:noProof/>
              </w:rPr>
              <w:drawing>
                <wp:inline distT="0" distB="0" distL="0" distR="0" wp14:anchorId="395481F3" wp14:editId="7A0A0A8F">
                  <wp:extent cx="2773680" cy="1645920"/>
                  <wp:effectExtent l="0" t="0" r="7620" b="0"/>
                  <wp:docPr id="22" name="Afbeelding 2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33">
                            <a:extLst>
                              <a:ext uri="{28A0092B-C50C-407E-A947-70E740481C1C}">
                                <a14:useLocalDpi xmlns:a14="http://schemas.microsoft.com/office/drawing/2010/main" val="0"/>
                              </a:ext>
                            </a:extLst>
                          </a:blip>
                          <a:srcRect l="7275" t="23230" r="44611" b="25897"/>
                          <a:stretch>
                            <a:fillRect/>
                          </a:stretch>
                        </pic:blipFill>
                        <pic:spPr>
                          <a:xfrm>
                            <a:off x="0" y="0"/>
                            <a:ext cx="2773680" cy="1645920"/>
                          </a:xfrm>
                          <a:prstGeom prst="rect">
                            <a:avLst/>
                          </a:prstGeom>
                        </pic:spPr>
                      </pic:pic>
                    </a:graphicData>
                  </a:graphic>
                </wp:inline>
              </w:drawing>
            </w:r>
          </w:p>
        </w:tc>
        <w:tc>
          <w:tcPr>
            <w:tcW w:w="4606" w:type="dxa"/>
            <w:hideMark/>
          </w:tcPr>
          <w:p w14:paraId="338CCFB1" w14:textId="77777777" w:rsidR="002F045B" w:rsidRDefault="002F045B" w:rsidP="0059437E">
            <w:pPr>
              <w:rPr>
                <w:rFonts w:ascii="Leelawadee UI" w:hAnsi="Leelawadee UI" w:cs="Leelawadee UI"/>
                <w:i/>
                <w:iCs/>
                <w:noProof/>
              </w:rPr>
            </w:pPr>
            <w:r>
              <w:rPr>
                <w:noProof/>
              </w:rPr>
              <w:drawing>
                <wp:anchor distT="0" distB="0" distL="114300" distR="114300" simplePos="0" relativeHeight="251681807" behindDoc="1" locked="0" layoutInCell="1" allowOverlap="1" wp14:anchorId="6E44147F" wp14:editId="44D3326A">
                  <wp:simplePos x="0" y="0"/>
                  <wp:positionH relativeFrom="column">
                    <wp:posOffset>-10795</wp:posOffset>
                  </wp:positionH>
                  <wp:positionV relativeFrom="paragraph">
                    <wp:posOffset>190500</wp:posOffset>
                  </wp:positionV>
                  <wp:extent cx="2758440" cy="1615440"/>
                  <wp:effectExtent l="0" t="0" r="3810" b="3810"/>
                  <wp:wrapTight wrapText="bothSides">
                    <wp:wrapPolygon edited="0">
                      <wp:start x="0" y="0"/>
                      <wp:lineTo x="0" y="21396"/>
                      <wp:lineTo x="21481" y="21396"/>
                      <wp:lineTo x="21481" y="0"/>
                      <wp:lineTo x="0" y="0"/>
                    </wp:wrapPolygon>
                  </wp:wrapTight>
                  <wp:docPr id="23" name="Afbeelding 2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l="7175" t="23981" r="40723" b="26530"/>
                          <a:stretch>
                            <a:fillRect/>
                          </a:stretch>
                        </pic:blipFill>
                        <pic:spPr bwMode="auto">
                          <a:xfrm>
                            <a:off x="0" y="0"/>
                            <a:ext cx="2758440" cy="1615440"/>
                          </a:xfrm>
                          <a:prstGeom prst="rect">
                            <a:avLst/>
                          </a:prstGeom>
                          <a:noFill/>
                        </pic:spPr>
                      </pic:pic>
                    </a:graphicData>
                  </a:graphic>
                  <wp14:sizeRelH relativeFrom="page">
                    <wp14:pctWidth>0</wp14:pctWidth>
                  </wp14:sizeRelH>
                  <wp14:sizeRelV relativeFrom="page">
                    <wp14:pctHeight>0</wp14:pctHeight>
                  </wp14:sizeRelV>
                </wp:anchor>
              </w:drawing>
            </w:r>
            <w:r w:rsidRPr="26302A36">
              <w:rPr>
                <w:rFonts w:ascii="Leelawadee UI" w:hAnsi="Leelawadee UI" w:cs="Leelawadee UI"/>
                <w:i/>
                <w:iCs/>
                <w:noProof/>
              </w:rPr>
              <w:t>Robotchirurgie</w:t>
            </w:r>
          </w:p>
        </w:tc>
      </w:tr>
      <w:tr w:rsidR="002F045B" w14:paraId="107CEAF2" w14:textId="77777777" w:rsidTr="0059437E">
        <w:tc>
          <w:tcPr>
            <w:tcW w:w="4606" w:type="dxa"/>
          </w:tcPr>
          <w:p w14:paraId="2E32D293" w14:textId="77777777" w:rsidR="002F045B" w:rsidRDefault="002F045B" w:rsidP="0059437E">
            <w:pPr>
              <w:rPr>
                <w:rFonts w:ascii="Leelawadee UI" w:hAnsi="Leelawadee UI" w:cs="Leelawadee UI"/>
                <w:i/>
                <w:iCs/>
                <w:noProof/>
              </w:rPr>
            </w:pPr>
          </w:p>
          <w:p w14:paraId="6EC50FBD" w14:textId="77777777" w:rsidR="002F045B" w:rsidRDefault="002F045B" w:rsidP="0059437E">
            <w:pPr>
              <w:rPr>
                <w:rFonts w:ascii="Leelawadee UI" w:hAnsi="Leelawadee UI" w:cs="Leelawadee UI"/>
                <w:noProof/>
              </w:rPr>
            </w:pPr>
            <w:r>
              <w:rPr>
                <w:rFonts w:ascii="Leelawadee UI" w:hAnsi="Leelawadee UI" w:cs="Leelawadee UI"/>
                <w:i/>
                <w:iCs/>
                <w:noProof/>
              </w:rPr>
              <w:t>Ontmoet zorgrobot ROSE</w:t>
            </w:r>
          </w:p>
          <w:p w14:paraId="18F9CAA9" w14:textId="77777777" w:rsidR="002F045B" w:rsidRDefault="002F045B" w:rsidP="0059437E">
            <w:pPr>
              <w:rPr>
                <w:rFonts w:ascii="Leelawadee UI" w:hAnsi="Leelawadee UI" w:cs="Leelawadee UI"/>
                <w:noProof/>
              </w:rPr>
            </w:pPr>
            <w:r>
              <w:rPr>
                <w:noProof/>
              </w:rPr>
              <w:drawing>
                <wp:inline distT="0" distB="0" distL="0" distR="0" wp14:anchorId="7541E419" wp14:editId="7BD879E1">
                  <wp:extent cx="2758440" cy="1661160"/>
                  <wp:effectExtent l="0" t="0" r="3810" b="0"/>
                  <wp:docPr id="21" name="Afbeelding 2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7">
                            <a:extLst>
                              <a:ext uri="{28A0092B-C50C-407E-A947-70E740481C1C}">
                                <a14:useLocalDpi xmlns:a14="http://schemas.microsoft.com/office/drawing/2010/main" val="0"/>
                              </a:ext>
                            </a:extLst>
                          </a:blip>
                          <a:stretch>
                            <a:fillRect/>
                          </a:stretch>
                        </pic:blipFill>
                        <pic:spPr>
                          <a:xfrm>
                            <a:off x="0" y="0"/>
                            <a:ext cx="2758440" cy="1661160"/>
                          </a:xfrm>
                          <a:prstGeom prst="rect">
                            <a:avLst/>
                          </a:prstGeom>
                        </pic:spPr>
                      </pic:pic>
                    </a:graphicData>
                  </a:graphic>
                </wp:inline>
              </w:drawing>
            </w:r>
          </w:p>
        </w:tc>
        <w:tc>
          <w:tcPr>
            <w:tcW w:w="4606" w:type="dxa"/>
          </w:tcPr>
          <w:p w14:paraId="41E078C1" w14:textId="77777777" w:rsidR="002F045B" w:rsidRDefault="002F045B" w:rsidP="0059437E">
            <w:pPr>
              <w:rPr>
                <w:rFonts w:ascii="Leelawadee UI" w:hAnsi="Leelawadee UI" w:cs="Leelawadee UI"/>
                <w:noProof/>
              </w:rPr>
            </w:pPr>
          </w:p>
          <w:p w14:paraId="5B856944" w14:textId="77777777" w:rsidR="002F045B" w:rsidRDefault="002F045B" w:rsidP="0059437E">
            <w:pPr>
              <w:rPr>
                <w:rFonts w:ascii="Leelawadee UI" w:hAnsi="Leelawadee UI" w:cs="Leelawadee UI"/>
                <w:i/>
                <w:iCs/>
                <w:noProof/>
              </w:rPr>
            </w:pPr>
            <w:r>
              <w:rPr>
                <w:rFonts w:ascii="Leelawadee UI" w:hAnsi="Leelawadee UI" w:cs="Leelawadee UI"/>
                <w:i/>
                <w:iCs/>
                <w:noProof/>
              </w:rPr>
              <w:t>Robot Phi</w:t>
            </w:r>
          </w:p>
          <w:p w14:paraId="282437C9" w14:textId="77777777" w:rsidR="002F045B" w:rsidRDefault="002F045B" w:rsidP="0059437E">
            <w:pPr>
              <w:rPr>
                <w:rFonts w:ascii="Leelawadee UI" w:hAnsi="Leelawadee UI" w:cs="Leelawadee UI"/>
                <w:noProof/>
              </w:rPr>
            </w:pPr>
            <w:r>
              <w:rPr>
                <w:noProof/>
              </w:rPr>
              <w:drawing>
                <wp:inline distT="0" distB="0" distL="0" distR="0" wp14:anchorId="3AC8B509" wp14:editId="40D5DD55">
                  <wp:extent cx="2735580" cy="1661160"/>
                  <wp:effectExtent l="0" t="0" r="7620" b="0"/>
                  <wp:docPr id="20" name="Afbeelding 2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39">
                            <a:extLst>
                              <a:ext uri="{28A0092B-C50C-407E-A947-70E740481C1C}">
                                <a14:useLocalDpi xmlns:a14="http://schemas.microsoft.com/office/drawing/2010/main" val="0"/>
                              </a:ext>
                            </a:extLst>
                          </a:blip>
                          <a:stretch>
                            <a:fillRect/>
                          </a:stretch>
                        </pic:blipFill>
                        <pic:spPr>
                          <a:xfrm>
                            <a:off x="0" y="0"/>
                            <a:ext cx="2735580" cy="1661160"/>
                          </a:xfrm>
                          <a:prstGeom prst="rect">
                            <a:avLst/>
                          </a:prstGeom>
                        </pic:spPr>
                      </pic:pic>
                    </a:graphicData>
                  </a:graphic>
                </wp:inline>
              </w:drawing>
            </w:r>
          </w:p>
        </w:tc>
      </w:tr>
    </w:tbl>
    <w:p w14:paraId="234DFFFC" w14:textId="77777777" w:rsidR="002F045B" w:rsidRDefault="002F045B" w:rsidP="002F045B">
      <w:pPr>
        <w:spacing w:after="0" w:line="240" w:lineRule="auto"/>
        <w:rPr>
          <w:rFonts w:ascii="Leelawadee UI" w:eastAsia="Times New Roman" w:hAnsi="Leelawadee UI" w:cs="Leelawadee UI"/>
          <w:sz w:val="20"/>
          <w:szCs w:val="20"/>
          <w:lang w:eastAsia="nl-NL"/>
        </w:rPr>
      </w:pPr>
    </w:p>
    <w:p w14:paraId="026237A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130CC66" w14:textId="1BEC2694" w:rsidR="002F045B" w:rsidRPr="00FF6E55"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FF6E55">
        <w:rPr>
          <w:rFonts w:ascii="Leelawadee UI" w:eastAsia="Times New Roman" w:hAnsi="Leelawadee UI" w:cs="Leelawadee UI"/>
          <w:b/>
          <w:bCs/>
          <w:sz w:val="20"/>
          <w:szCs w:val="20"/>
          <w:lang w:eastAsia="nl-NL"/>
        </w:rPr>
        <w:t>Talententabel</w:t>
      </w:r>
    </w:p>
    <w:p w14:paraId="581E44CD"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1C4262A3" w14:textId="77777777" w:rsidR="002F045B" w:rsidRPr="002B4569"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 xml:space="preserve">Laat je leerlingen nadenken over hun eigen talenten en laat hen onderstaand schema invullen. </w:t>
      </w:r>
    </w:p>
    <w:p w14:paraId="39CECBDA" w14:textId="77777777" w:rsidR="002F045B" w:rsidRPr="002B4569"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 xml:space="preserve">Bij het overlopen van de talenten kan je ook aan de leerlingen vragen waarom ze denken dat deze talenten nodig zijn in de sector. </w:t>
      </w:r>
    </w:p>
    <w:p w14:paraId="4D6F2C5B"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3D0587CF"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De bedoeling is dat je nadenkt over wat jijzelf goed kan</w:t>
      </w:r>
      <w:r>
        <w:rPr>
          <w:rFonts w:ascii="Leelawadee UI" w:eastAsia="Times New Roman" w:hAnsi="Leelawadee UI" w:cs="Leelawadee UI"/>
          <w:sz w:val="20"/>
          <w:szCs w:val="20"/>
          <w:lang w:eastAsia="nl-NL"/>
        </w:rPr>
        <w:t xml:space="preserve">, wat jouw talenten zijn. </w:t>
      </w:r>
      <w:r w:rsidRPr="002B4569">
        <w:rPr>
          <w:rFonts w:ascii="Leelawadee UI" w:eastAsia="Times New Roman" w:hAnsi="Leelawadee UI" w:cs="Leelawadee UI"/>
          <w:sz w:val="20"/>
          <w:szCs w:val="20"/>
          <w:lang w:eastAsia="nl-NL"/>
        </w:rPr>
        <w:t>Zet telkens een kruisje in de juiste kolom.</w:t>
      </w:r>
    </w:p>
    <w:p w14:paraId="1837E77E" w14:textId="71EBDAB9" w:rsidR="002F045B" w:rsidRDefault="002F045B" w:rsidP="002F045B">
      <w:pPr>
        <w:spacing w:after="0" w:line="240" w:lineRule="auto"/>
        <w:rPr>
          <w:rFonts w:ascii="Leelawadee UI" w:eastAsia="Times New Roman" w:hAnsi="Leelawadee UI" w:cs="Leelawadee UI"/>
          <w:sz w:val="20"/>
          <w:szCs w:val="20"/>
          <w:u w:val="single"/>
          <w:lang w:eastAsia="nl-NL"/>
        </w:rPr>
      </w:pPr>
      <w:r>
        <w:rPr>
          <w:rFonts w:ascii="Leelawadee UI" w:eastAsia="Times New Roman" w:hAnsi="Leelawadee UI" w:cs="Leelawadee UI"/>
          <w:sz w:val="20"/>
          <w:szCs w:val="20"/>
          <w:lang w:eastAsia="nl-NL"/>
        </w:rPr>
        <w:t xml:space="preserve">Laat deze talententabel ook eens door </w:t>
      </w:r>
      <w:r w:rsidR="00E41BDB">
        <w:rPr>
          <w:rFonts w:ascii="Leelawadee UI" w:eastAsia="Times New Roman" w:hAnsi="Leelawadee UI" w:cs="Leelawadee UI"/>
          <w:sz w:val="20"/>
          <w:szCs w:val="20"/>
          <w:lang w:eastAsia="nl-NL"/>
        </w:rPr>
        <w:t xml:space="preserve">een medestudent of door </w:t>
      </w:r>
      <w:r>
        <w:rPr>
          <w:rFonts w:ascii="Leelawadee UI" w:eastAsia="Times New Roman" w:hAnsi="Leelawadee UI" w:cs="Leelawadee UI"/>
          <w:sz w:val="20"/>
          <w:szCs w:val="20"/>
          <w:lang w:eastAsia="nl-NL"/>
        </w:rPr>
        <w:t>jouw ouders invullen, waarschijnlijk herkennen zij ook wel enkele van jouw talenten.</w:t>
      </w:r>
    </w:p>
    <w:p w14:paraId="33B897B4" w14:textId="77777777" w:rsidR="002F045B" w:rsidRDefault="002F045B" w:rsidP="002F045B">
      <w:r>
        <w:br w:type="page"/>
      </w:r>
    </w:p>
    <w:tbl>
      <w:tblPr>
        <w:tblW w:w="10358" w:type="dxa"/>
        <w:tblInd w:w="-577" w:type="dxa"/>
        <w:tblCellMar>
          <w:left w:w="70" w:type="dxa"/>
          <w:right w:w="70" w:type="dxa"/>
        </w:tblCellMar>
        <w:tblLook w:val="0000" w:firstRow="0" w:lastRow="0" w:firstColumn="0" w:lastColumn="0" w:noHBand="0" w:noVBand="0"/>
      </w:tblPr>
      <w:tblGrid>
        <w:gridCol w:w="6237"/>
        <w:gridCol w:w="426"/>
        <w:gridCol w:w="425"/>
        <w:gridCol w:w="463"/>
        <w:gridCol w:w="527"/>
        <w:gridCol w:w="527"/>
        <w:gridCol w:w="463"/>
        <w:gridCol w:w="430"/>
        <w:gridCol w:w="397"/>
        <w:gridCol w:w="463"/>
      </w:tblGrid>
      <w:tr w:rsidR="00EB5A3A" w:rsidRPr="009C56FF" w14:paraId="58361584" w14:textId="77777777" w:rsidTr="008F2F0E">
        <w:trPr>
          <w:trHeight w:val="375"/>
        </w:trPr>
        <w:tc>
          <w:tcPr>
            <w:tcW w:w="6237" w:type="dxa"/>
            <w:vMerge w:val="restart"/>
            <w:tcBorders>
              <w:top w:val="single" w:sz="8" w:space="0" w:color="auto"/>
              <w:left w:val="single" w:sz="8" w:space="0" w:color="auto"/>
              <w:right w:val="single" w:sz="8" w:space="0" w:color="auto"/>
            </w:tcBorders>
            <w:shd w:val="clear" w:color="auto" w:fill="auto"/>
            <w:noWrap/>
            <w:vAlign w:val="center"/>
          </w:tcPr>
          <w:p w14:paraId="4BA0A071" w14:textId="77777777" w:rsidR="00EB5A3A" w:rsidRPr="009C56FF" w:rsidRDefault="00EB5A3A" w:rsidP="00733D54">
            <w:pPr>
              <w:spacing w:after="0" w:line="240" w:lineRule="auto"/>
              <w:rPr>
                <w:rFonts w:ascii="Leelawadee UI" w:eastAsia="Times New Roman" w:hAnsi="Leelawadee UI" w:cs="Leelawadee UI"/>
                <w:b/>
                <w:bCs/>
                <w:sz w:val="28"/>
                <w:szCs w:val="28"/>
                <w:lang w:eastAsia="nl-NL"/>
              </w:rPr>
            </w:pPr>
            <w:r w:rsidRPr="009C56FF">
              <w:rPr>
                <w:rFonts w:ascii="Leelawadee UI" w:eastAsia="Times New Roman" w:hAnsi="Leelawadee UI" w:cs="Leelawadee UI"/>
                <w:b/>
                <w:bCs/>
                <w:sz w:val="28"/>
                <w:szCs w:val="28"/>
                <w:lang w:eastAsia="nl-NL"/>
              </w:rPr>
              <w:lastRenderedPageBreak/>
              <w:t xml:space="preserve">Talenten nodig voor de </w:t>
            </w:r>
            <w:proofErr w:type="spellStart"/>
            <w:r w:rsidRPr="009C56FF">
              <w:rPr>
                <w:rFonts w:ascii="Leelawadee UI" w:eastAsia="Times New Roman" w:hAnsi="Leelawadee UI" w:cs="Leelawadee UI"/>
                <w:b/>
                <w:bCs/>
                <w:sz w:val="28"/>
                <w:szCs w:val="28"/>
                <w:lang w:eastAsia="nl-NL"/>
              </w:rPr>
              <w:t>social</w:t>
            </w:r>
            <w:proofErr w:type="spellEnd"/>
            <w:r w:rsidRPr="009C56FF">
              <w:rPr>
                <w:rFonts w:ascii="Leelawadee UI" w:eastAsia="Times New Roman" w:hAnsi="Leelawadee UI" w:cs="Leelawadee UI"/>
                <w:b/>
                <w:bCs/>
                <w:sz w:val="28"/>
                <w:szCs w:val="28"/>
                <w:lang w:eastAsia="nl-NL"/>
              </w:rPr>
              <w:t xml:space="preserve"> profit</w:t>
            </w:r>
          </w:p>
        </w:tc>
        <w:tc>
          <w:tcPr>
            <w:tcW w:w="1314" w:type="dxa"/>
            <w:gridSpan w:val="3"/>
            <w:tcBorders>
              <w:top w:val="single" w:sz="8" w:space="0" w:color="auto"/>
              <w:left w:val="nil"/>
              <w:bottom w:val="nil"/>
              <w:right w:val="single" w:sz="4" w:space="0" w:color="auto"/>
            </w:tcBorders>
            <w:shd w:val="clear" w:color="auto" w:fill="auto"/>
            <w:noWrap/>
            <w:vAlign w:val="center"/>
          </w:tcPr>
          <w:p w14:paraId="6C37F6E6" w14:textId="77777777" w:rsidR="00EB5A3A" w:rsidRPr="009C56FF" w:rsidRDefault="00EB5A3A" w:rsidP="0059437E">
            <w:pPr>
              <w:spacing w:after="0" w:line="240" w:lineRule="auto"/>
              <w:jc w:val="center"/>
              <w:rPr>
                <w:rFonts w:ascii="Leelawadee UI" w:eastAsia="Times New Roman" w:hAnsi="Leelawadee UI" w:cs="Leelawadee UI"/>
                <w:b/>
                <w:bCs/>
                <w:sz w:val="24"/>
                <w:szCs w:val="24"/>
                <w:lang w:eastAsia="nl-NL"/>
              </w:rPr>
            </w:pPr>
            <w:r w:rsidRPr="00186E62">
              <w:rPr>
                <w:rFonts w:ascii="Leelawadee UI" w:eastAsia="Times New Roman" w:hAnsi="Leelawadee UI" w:cs="Leelawadee UI"/>
                <w:b/>
                <w:bCs/>
                <w:sz w:val="20"/>
                <w:szCs w:val="20"/>
                <w:lang w:eastAsia="nl-NL"/>
              </w:rPr>
              <w:t>Wat denk ik</w:t>
            </w:r>
          </w:p>
        </w:tc>
        <w:tc>
          <w:tcPr>
            <w:tcW w:w="1517" w:type="dxa"/>
            <w:gridSpan w:val="3"/>
            <w:tcBorders>
              <w:top w:val="single" w:sz="4" w:space="0" w:color="auto"/>
              <w:left w:val="single" w:sz="4" w:space="0" w:color="auto"/>
              <w:bottom w:val="single" w:sz="4" w:space="0" w:color="auto"/>
              <w:right w:val="single" w:sz="4" w:space="0" w:color="auto"/>
            </w:tcBorders>
            <w:vAlign w:val="center"/>
          </w:tcPr>
          <w:p w14:paraId="78EAA5EC" w14:textId="752F388A" w:rsidR="00EB5A3A" w:rsidRPr="009C56FF" w:rsidRDefault="008F2F0E" w:rsidP="008F2F0E">
            <w:pPr>
              <w:spacing w:after="0" w:line="240" w:lineRule="auto"/>
              <w:jc w:val="center"/>
              <w:rPr>
                <w:rFonts w:ascii="Leelawadee UI" w:eastAsia="Times New Roman" w:hAnsi="Leelawadee UI" w:cs="Leelawadee UI"/>
                <w:b/>
                <w:bCs/>
                <w:sz w:val="20"/>
                <w:szCs w:val="20"/>
                <w:lang w:eastAsia="nl-NL"/>
              </w:rPr>
            </w:pPr>
            <w:r>
              <w:rPr>
                <w:rFonts w:ascii="Leelawadee UI" w:eastAsia="Times New Roman" w:hAnsi="Leelawadee UI" w:cs="Leelawadee UI"/>
                <w:b/>
                <w:bCs/>
                <w:sz w:val="20"/>
                <w:szCs w:val="20"/>
                <w:lang w:eastAsia="nl-NL"/>
              </w:rPr>
              <w:t>Wat denkt een medestudent</w:t>
            </w:r>
          </w:p>
        </w:tc>
        <w:tc>
          <w:tcPr>
            <w:tcW w:w="1290" w:type="dxa"/>
            <w:gridSpan w:val="3"/>
            <w:tcBorders>
              <w:top w:val="single" w:sz="8" w:space="0" w:color="auto"/>
              <w:left w:val="single" w:sz="4" w:space="0" w:color="auto"/>
              <w:bottom w:val="nil"/>
              <w:right w:val="single" w:sz="8" w:space="0" w:color="auto"/>
            </w:tcBorders>
            <w:shd w:val="clear" w:color="auto" w:fill="auto"/>
            <w:noWrap/>
            <w:vAlign w:val="center"/>
          </w:tcPr>
          <w:p w14:paraId="3A07CC51" w14:textId="1760D57C" w:rsidR="00EB5A3A" w:rsidRPr="009C56FF" w:rsidRDefault="00EB5A3A" w:rsidP="0059437E">
            <w:pPr>
              <w:spacing w:after="0" w:line="240" w:lineRule="auto"/>
              <w:jc w:val="center"/>
              <w:rPr>
                <w:rFonts w:ascii="Leelawadee UI" w:eastAsia="Times New Roman" w:hAnsi="Leelawadee UI" w:cs="Leelawadee UI"/>
                <w:b/>
                <w:bCs/>
                <w:sz w:val="24"/>
                <w:szCs w:val="24"/>
                <w:lang w:eastAsia="nl-NL"/>
              </w:rPr>
            </w:pPr>
            <w:r w:rsidRPr="009C56FF">
              <w:rPr>
                <w:rFonts w:ascii="Leelawadee UI" w:eastAsia="Times New Roman" w:hAnsi="Leelawadee UI" w:cs="Leelawadee UI"/>
                <w:b/>
                <w:bCs/>
                <w:sz w:val="20"/>
                <w:szCs w:val="20"/>
                <w:lang w:eastAsia="nl-NL"/>
              </w:rPr>
              <w:t>Wat denken mijn ouders</w:t>
            </w:r>
          </w:p>
        </w:tc>
      </w:tr>
      <w:tr w:rsidR="008F2F0E" w:rsidRPr="009C56FF" w14:paraId="4FE1264C" w14:textId="77777777" w:rsidTr="008F2F0E">
        <w:trPr>
          <w:trHeight w:val="270"/>
        </w:trPr>
        <w:tc>
          <w:tcPr>
            <w:tcW w:w="6237" w:type="dxa"/>
            <w:vMerge/>
            <w:tcBorders>
              <w:left w:val="single" w:sz="8" w:space="0" w:color="auto"/>
              <w:bottom w:val="single" w:sz="4" w:space="0" w:color="auto"/>
              <w:right w:val="single" w:sz="8" w:space="0" w:color="auto"/>
            </w:tcBorders>
            <w:shd w:val="clear" w:color="auto" w:fill="auto"/>
            <w:noWrap/>
            <w:vAlign w:val="bottom"/>
          </w:tcPr>
          <w:p w14:paraId="2DE45DD8" w14:textId="77777777" w:rsidR="008F2F0E" w:rsidRPr="009C56FF" w:rsidRDefault="008F2F0E" w:rsidP="0059437E">
            <w:pPr>
              <w:spacing w:after="0" w:line="240" w:lineRule="auto"/>
              <w:rPr>
                <w:rFonts w:ascii="Leelawadee UI" w:eastAsia="Times New Roman" w:hAnsi="Leelawadee UI" w:cs="Leelawadee UI"/>
                <w:sz w:val="20"/>
                <w:szCs w:val="20"/>
                <w:lang w:eastAsia="nl-NL"/>
              </w:rPr>
            </w:pPr>
          </w:p>
        </w:tc>
        <w:tc>
          <w:tcPr>
            <w:tcW w:w="42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CF0E8B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ja</w:t>
            </w:r>
          </w:p>
        </w:tc>
        <w:tc>
          <w:tcPr>
            <w:tcW w:w="425" w:type="dxa"/>
            <w:tcBorders>
              <w:top w:val="single" w:sz="8" w:space="0" w:color="auto"/>
              <w:left w:val="nil"/>
              <w:bottom w:val="single" w:sz="8" w:space="0" w:color="auto"/>
              <w:right w:val="single" w:sz="4" w:space="0" w:color="auto"/>
            </w:tcBorders>
            <w:shd w:val="clear" w:color="auto" w:fill="auto"/>
            <w:noWrap/>
            <w:vAlign w:val="bottom"/>
          </w:tcPr>
          <w:p w14:paraId="311D2FC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w:t>
            </w:r>
          </w:p>
        </w:tc>
        <w:tc>
          <w:tcPr>
            <w:tcW w:w="463" w:type="dxa"/>
            <w:tcBorders>
              <w:top w:val="single" w:sz="8" w:space="0" w:color="auto"/>
              <w:left w:val="nil"/>
              <w:bottom w:val="single" w:sz="8" w:space="0" w:color="auto"/>
              <w:right w:val="single" w:sz="4" w:space="0" w:color="auto"/>
            </w:tcBorders>
            <w:shd w:val="clear" w:color="auto" w:fill="auto"/>
            <w:noWrap/>
            <w:vAlign w:val="bottom"/>
          </w:tcPr>
          <w:p w14:paraId="47BF3A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nee</w:t>
            </w:r>
          </w:p>
        </w:tc>
        <w:tc>
          <w:tcPr>
            <w:tcW w:w="527" w:type="dxa"/>
            <w:tcBorders>
              <w:top w:val="single" w:sz="4" w:space="0" w:color="auto"/>
              <w:left w:val="nil"/>
              <w:bottom w:val="single" w:sz="4" w:space="0" w:color="auto"/>
              <w:right w:val="single" w:sz="4" w:space="0" w:color="auto"/>
            </w:tcBorders>
          </w:tcPr>
          <w:p w14:paraId="3E6194F5" w14:textId="29CD650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ja</w:t>
            </w:r>
          </w:p>
        </w:tc>
        <w:tc>
          <w:tcPr>
            <w:tcW w:w="569" w:type="dxa"/>
            <w:tcBorders>
              <w:top w:val="single" w:sz="4" w:space="0" w:color="auto"/>
              <w:left w:val="nil"/>
              <w:bottom w:val="single" w:sz="4" w:space="0" w:color="auto"/>
              <w:right w:val="single" w:sz="4" w:space="0" w:color="auto"/>
            </w:tcBorders>
          </w:tcPr>
          <w:p w14:paraId="409C4ED9" w14:textId="7793AB4C"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w:t>
            </w:r>
          </w:p>
        </w:tc>
        <w:tc>
          <w:tcPr>
            <w:tcW w:w="421" w:type="dxa"/>
            <w:tcBorders>
              <w:top w:val="single" w:sz="4" w:space="0" w:color="auto"/>
              <w:left w:val="nil"/>
              <w:bottom w:val="single" w:sz="4" w:space="0" w:color="auto"/>
              <w:right w:val="single" w:sz="4" w:space="0" w:color="auto"/>
            </w:tcBorders>
          </w:tcPr>
          <w:p w14:paraId="64421150" w14:textId="4E64B47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nee</w:t>
            </w:r>
          </w:p>
        </w:tc>
        <w:tc>
          <w:tcPr>
            <w:tcW w:w="43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E3E37A4" w14:textId="6A5BF13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ja</w:t>
            </w:r>
          </w:p>
        </w:tc>
        <w:tc>
          <w:tcPr>
            <w:tcW w:w="397" w:type="dxa"/>
            <w:tcBorders>
              <w:top w:val="single" w:sz="8" w:space="0" w:color="auto"/>
              <w:left w:val="nil"/>
              <w:bottom w:val="single" w:sz="8" w:space="0" w:color="auto"/>
              <w:right w:val="single" w:sz="4" w:space="0" w:color="auto"/>
            </w:tcBorders>
            <w:shd w:val="clear" w:color="auto" w:fill="auto"/>
            <w:noWrap/>
            <w:vAlign w:val="bottom"/>
          </w:tcPr>
          <w:p w14:paraId="03E9382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w:t>
            </w:r>
          </w:p>
        </w:tc>
        <w:tc>
          <w:tcPr>
            <w:tcW w:w="463" w:type="dxa"/>
            <w:tcBorders>
              <w:top w:val="single" w:sz="8" w:space="0" w:color="auto"/>
              <w:left w:val="nil"/>
              <w:bottom w:val="single" w:sz="8" w:space="0" w:color="auto"/>
              <w:right w:val="single" w:sz="8" w:space="0" w:color="auto"/>
            </w:tcBorders>
            <w:shd w:val="clear" w:color="auto" w:fill="auto"/>
            <w:noWrap/>
            <w:vAlign w:val="bottom"/>
          </w:tcPr>
          <w:p w14:paraId="251C75D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nee</w:t>
            </w:r>
          </w:p>
        </w:tc>
      </w:tr>
      <w:tr w:rsidR="008F2F0E" w:rsidRPr="009C56FF" w14:paraId="6B749B7E" w14:textId="77777777" w:rsidTr="008F2F0E">
        <w:trPr>
          <w:trHeight w:val="48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71B1D"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met mensen omgaan ?</w:t>
            </w:r>
          </w:p>
          <w:p w14:paraId="5927D16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werkt elke dag met mensen: kinderen, volwassenen, ouderen, personen met een beperking, …</w:t>
            </w:r>
          </w:p>
        </w:tc>
        <w:tc>
          <w:tcPr>
            <w:tcW w:w="426" w:type="dxa"/>
            <w:tcBorders>
              <w:top w:val="nil"/>
              <w:left w:val="nil"/>
              <w:bottom w:val="single" w:sz="4" w:space="0" w:color="auto"/>
              <w:right w:val="single" w:sz="4" w:space="0" w:color="auto"/>
            </w:tcBorders>
            <w:shd w:val="clear" w:color="auto" w:fill="D9D9D9"/>
            <w:noWrap/>
            <w:vAlign w:val="center"/>
          </w:tcPr>
          <w:p w14:paraId="6799E45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15D8C73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85FC0B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E8F643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3E04BC9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143E8A74" w14:textId="74118104"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C70A1EA" w14:textId="6CF5294E"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180076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4D8C7C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1A03C415"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37E2330"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je goed inleven in de situatie van iemand anders ?</w:t>
            </w:r>
          </w:p>
          <w:p w14:paraId="4918D05D"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Om iemand goed te helpen moet je eerst de situatie van de persoon begrijpen, zo weet je welke hulp je zelf zou willen in een dergelijke situatie.</w:t>
            </w:r>
          </w:p>
        </w:tc>
        <w:tc>
          <w:tcPr>
            <w:tcW w:w="426" w:type="dxa"/>
            <w:tcBorders>
              <w:top w:val="nil"/>
              <w:left w:val="nil"/>
              <w:bottom w:val="single" w:sz="4" w:space="0" w:color="auto"/>
              <w:right w:val="single" w:sz="4" w:space="0" w:color="auto"/>
            </w:tcBorders>
            <w:shd w:val="clear" w:color="auto" w:fill="D9D9D9"/>
            <w:noWrap/>
            <w:vAlign w:val="center"/>
          </w:tcPr>
          <w:p w14:paraId="57FE573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536524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A46CEF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2B004D8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A9FC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6A26B807" w14:textId="6C94FEC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397FF53D" w14:textId="5F20032D"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CEFEE8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1B9E112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5766581" w14:textId="77777777" w:rsidTr="008F2F0E">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D8609BC"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samenwerken ?</w:t>
            </w:r>
          </w:p>
          <w:p w14:paraId="3A303C4D"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Vaak werk je bij de behandeling van een persoon samen met een team van bijvoorbeeld dokters, specialisten, laboranten, psychologen, maatschappelijk werkers, …</w:t>
            </w:r>
          </w:p>
        </w:tc>
        <w:tc>
          <w:tcPr>
            <w:tcW w:w="426" w:type="dxa"/>
            <w:tcBorders>
              <w:top w:val="nil"/>
              <w:left w:val="nil"/>
              <w:bottom w:val="single" w:sz="4" w:space="0" w:color="auto"/>
              <w:right w:val="single" w:sz="4" w:space="0" w:color="auto"/>
            </w:tcBorders>
            <w:shd w:val="clear" w:color="auto" w:fill="D9D9D9"/>
            <w:noWrap/>
            <w:vAlign w:val="center"/>
          </w:tcPr>
          <w:p w14:paraId="678628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0DF7C0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8A5032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81C911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1AF685B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6688EA6D" w14:textId="5DE0E776"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D762836" w14:textId="4B891F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28F178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2B9301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4618C731" w14:textId="77777777" w:rsidTr="008F2F0E">
        <w:trPr>
          <w:trHeight w:val="499"/>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A20D177"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luisteren ?</w:t>
            </w:r>
          </w:p>
          <w:p w14:paraId="6810A6A2"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Mensen die geholpen willen worden hebben vaak nood aan een luisterend oor.</w:t>
            </w:r>
          </w:p>
        </w:tc>
        <w:tc>
          <w:tcPr>
            <w:tcW w:w="426" w:type="dxa"/>
            <w:tcBorders>
              <w:top w:val="nil"/>
              <w:left w:val="nil"/>
              <w:bottom w:val="single" w:sz="4" w:space="0" w:color="auto"/>
              <w:right w:val="single" w:sz="4" w:space="0" w:color="auto"/>
            </w:tcBorders>
            <w:shd w:val="clear" w:color="auto" w:fill="D9D9D9"/>
            <w:noWrap/>
            <w:vAlign w:val="center"/>
          </w:tcPr>
          <w:p w14:paraId="61D57DF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564EB39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244C84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5721D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15E8864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6B15DE8" w14:textId="1009724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685966C" w14:textId="6066114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6DE8837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C08BBC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7DAEC32F"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F9E6CFB"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heel nauwkeurig werken ?</w:t>
            </w:r>
          </w:p>
          <w:p w14:paraId="3BC7AC48"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Operaties, maar ook metingen en het samenstellen van medicijnen moeten heel nauwkeurig gebeuren, anders kan het grote gevolgen hebben.</w:t>
            </w:r>
          </w:p>
        </w:tc>
        <w:tc>
          <w:tcPr>
            <w:tcW w:w="426" w:type="dxa"/>
            <w:tcBorders>
              <w:top w:val="nil"/>
              <w:left w:val="nil"/>
              <w:bottom w:val="single" w:sz="4" w:space="0" w:color="auto"/>
              <w:right w:val="single" w:sz="4" w:space="0" w:color="auto"/>
            </w:tcBorders>
            <w:shd w:val="clear" w:color="auto" w:fill="D9D9D9"/>
            <w:noWrap/>
            <w:vAlign w:val="center"/>
          </w:tcPr>
          <w:p w14:paraId="76290A7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1F84506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20E38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45C5818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07BFB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24EA511B" w14:textId="0913558C"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69C0941" w14:textId="0F395122"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B1BFDE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4BE7262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3D27FB5B"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482E44D"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organiseren ?</w:t>
            </w:r>
          </w:p>
          <w:p w14:paraId="1C7D2C20"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Animatoren, sociocultureel werkers en sportfunctionarissen moeten activiteiten organiseren, maar ook teams van dokters moeten goed kunnen organiseren om het samenwerken vlot te laten verlopen.</w:t>
            </w:r>
          </w:p>
        </w:tc>
        <w:tc>
          <w:tcPr>
            <w:tcW w:w="426" w:type="dxa"/>
            <w:tcBorders>
              <w:top w:val="nil"/>
              <w:left w:val="nil"/>
              <w:bottom w:val="single" w:sz="4" w:space="0" w:color="auto"/>
              <w:right w:val="single" w:sz="4" w:space="0" w:color="auto"/>
            </w:tcBorders>
            <w:shd w:val="clear" w:color="auto" w:fill="D9D9D9"/>
            <w:noWrap/>
            <w:vAlign w:val="center"/>
          </w:tcPr>
          <w:p w14:paraId="09128C6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7A1683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628F30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C800A9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77236CB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87A9355" w14:textId="18E8227E"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C0051F3" w14:textId="7E77796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53549B3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FD4435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4F4DCBB6"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1E2A60E"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geduldig ?</w:t>
            </w:r>
          </w:p>
          <w:p w14:paraId="2F093251"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Vaak verloopt de genezing van een patiënt of de opvoeding van een jongere langzaam. Ook bij het luisteren naar verhalen van mensen moet je soms geduldig zijn.</w:t>
            </w:r>
          </w:p>
        </w:tc>
        <w:tc>
          <w:tcPr>
            <w:tcW w:w="426" w:type="dxa"/>
            <w:tcBorders>
              <w:top w:val="nil"/>
              <w:left w:val="nil"/>
              <w:bottom w:val="single" w:sz="4" w:space="0" w:color="auto"/>
              <w:right w:val="single" w:sz="4" w:space="0" w:color="auto"/>
            </w:tcBorders>
            <w:shd w:val="clear" w:color="auto" w:fill="D9D9D9"/>
            <w:noWrap/>
            <w:vAlign w:val="center"/>
          </w:tcPr>
          <w:p w14:paraId="0EDC0E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B37D74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184A90B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CF030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8B6D2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BDE8875" w14:textId="06DE65B3"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7F9D9E3A" w14:textId="74CD87C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5CCC25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1ECD915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D4C5864"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68CF0C9"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omgaan met een droevige situatie ?</w:t>
            </w:r>
          </w:p>
          <w:p w14:paraId="17FE4FE6"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Sommige patiënten worden geconfronteerd met droevig nieuws of soms krijg je te maken met het overlijden van een patiënt. Daarvoor moet je sterk in je schoenen staan.</w:t>
            </w:r>
          </w:p>
        </w:tc>
        <w:tc>
          <w:tcPr>
            <w:tcW w:w="426" w:type="dxa"/>
            <w:tcBorders>
              <w:top w:val="nil"/>
              <w:left w:val="nil"/>
              <w:bottom w:val="single" w:sz="4" w:space="0" w:color="auto"/>
              <w:right w:val="single" w:sz="4" w:space="0" w:color="auto"/>
            </w:tcBorders>
            <w:shd w:val="clear" w:color="auto" w:fill="D9D9D9"/>
            <w:noWrap/>
            <w:vAlign w:val="center"/>
          </w:tcPr>
          <w:p w14:paraId="124BEE3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5FE8EA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11B321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16323E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2364373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70B0204F" w14:textId="2A22BAC0"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01A7D8E" w14:textId="12E8311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334F82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C5ED63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0478756F"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4E7C373"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creatief ?</w:t>
            </w:r>
          </w:p>
          <w:p w14:paraId="2A420BCA"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Bij het organiseren van activiteiten voor kinderen, jongeren of ouderen moet je creatief zijn, maar ook in het zoeken naar gepaste oplossingen.</w:t>
            </w:r>
          </w:p>
        </w:tc>
        <w:tc>
          <w:tcPr>
            <w:tcW w:w="426" w:type="dxa"/>
            <w:tcBorders>
              <w:top w:val="nil"/>
              <w:left w:val="nil"/>
              <w:bottom w:val="single" w:sz="4" w:space="0" w:color="auto"/>
              <w:right w:val="single" w:sz="4" w:space="0" w:color="auto"/>
            </w:tcBorders>
            <w:shd w:val="clear" w:color="auto" w:fill="D9D9D9"/>
            <w:noWrap/>
            <w:vAlign w:val="center"/>
          </w:tcPr>
          <w:p w14:paraId="42CB054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1960D7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48E9F0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609D086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035856A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D725477" w14:textId="2B5B1763"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E780732" w14:textId="72D76CB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DB8CFF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360F4FE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6EB876FB"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3DDF1F"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anderen motiveren ?</w:t>
            </w:r>
          </w:p>
          <w:p w14:paraId="0CA559C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moet in staat zijn om patiënten die bijvoorbeeld revalideren te motiveren om vol te houden. Soms moet je mensen motiveren om deel te nemen aan een activiteit, bijvoorbeeld als cultuurfunctionaris of als animator.</w:t>
            </w:r>
          </w:p>
        </w:tc>
        <w:tc>
          <w:tcPr>
            <w:tcW w:w="426" w:type="dxa"/>
            <w:tcBorders>
              <w:top w:val="nil"/>
              <w:left w:val="nil"/>
              <w:bottom w:val="single" w:sz="4" w:space="0" w:color="auto"/>
              <w:right w:val="single" w:sz="4" w:space="0" w:color="auto"/>
            </w:tcBorders>
            <w:shd w:val="clear" w:color="auto" w:fill="D9D9D9"/>
            <w:noWrap/>
            <w:vAlign w:val="center"/>
          </w:tcPr>
          <w:p w14:paraId="3E7276B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48405C1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81A890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3AFFC7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6174D1D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3B492405" w14:textId="367A7A3B"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D075F67" w14:textId="1CA68500"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EE3E36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79809B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51BAC40" w14:textId="77777777" w:rsidTr="008F2F0E">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5B9776A"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Heb je een groot verantwoordelijkheidsgevoel ?</w:t>
            </w:r>
          </w:p>
          <w:p w14:paraId="2726FDA5"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De gezondheid of het geluk van andere mensen ligt soms in jouw handen. Het is dus belangrijk dat je daar op een verantwoordelijke manier mee omgaat.</w:t>
            </w:r>
          </w:p>
        </w:tc>
        <w:tc>
          <w:tcPr>
            <w:tcW w:w="426" w:type="dxa"/>
            <w:tcBorders>
              <w:top w:val="nil"/>
              <w:left w:val="nil"/>
              <w:bottom w:val="single" w:sz="4" w:space="0" w:color="auto"/>
              <w:right w:val="single" w:sz="4" w:space="0" w:color="auto"/>
            </w:tcBorders>
            <w:shd w:val="clear" w:color="auto" w:fill="D9D9D9"/>
            <w:noWrap/>
            <w:vAlign w:val="center"/>
          </w:tcPr>
          <w:p w14:paraId="1DDD582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4F8B359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2A92E95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3C61CE9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0F3F70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A85FA64" w14:textId="46D033D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10FB85A" w14:textId="5F27877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332042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77A58CE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6C928BA4"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1ABD26A"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leergierig ?</w:t>
            </w:r>
          </w:p>
          <w:p w14:paraId="27B40B12"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In de sector zijn er steeds nieuwe ontwikkelingen. Denk maar aan nieuwe medicijnen, nieuwe behandelingstechnieken en zelfs nieuwe ziektes. Maar ook op sportvlak en op cultureel vlak is alles permanent in beweging. Je bent dus bereid om altijd bij te leren.</w:t>
            </w:r>
          </w:p>
        </w:tc>
        <w:tc>
          <w:tcPr>
            <w:tcW w:w="426" w:type="dxa"/>
            <w:tcBorders>
              <w:top w:val="nil"/>
              <w:left w:val="nil"/>
              <w:bottom w:val="single" w:sz="4" w:space="0" w:color="auto"/>
              <w:right w:val="single" w:sz="4" w:space="0" w:color="auto"/>
            </w:tcBorders>
            <w:shd w:val="clear" w:color="auto" w:fill="D9D9D9"/>
            <w:noWrap/>
            <w:vAlign w:val="center"/>
          </w:tcPr>
          <w:p w14:paraId="41196DD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7984CD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8C9A01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7950E08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2EC19B8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8B9F3D9" w14:textId="6024A814"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A104C9A" w14:textId="045840C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E57A8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3EE006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5F5D6101"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D040811"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communiceren ?</w:t>
            </w:r>
          </w:p>
          <w:p w14:paraId="2EB646D3"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moet goed kunnen communiceren met collega’s maar ook met patiënten, vrijwilligers, jongeren, … moet je een goed gesprek kunnen voeren.</w:t>
            </w:r>
          </w:p>
        </w:tc>
        <w:tc>
          <w:tcPr>
            <w:tcW w:w="426" w:type="dxa"/>
            <w:tcBorders>
              <w:top w:val="nil"/>
              <w:left w:val="nil"/>
              <w:bottom w:val="single" w:sz="4" w:space="0" w:color="auto"/>
              <w:right w:val="single" w:sz="4" w:space="0" w:color="auto"/>
            </w:tcBorders>
            <w:shd w:val="clear" w:color="auto" w:fill="D9D9D9"/>
            <w:noWrap/>
            <w:vAlign w:val="center"/>
          </w:tcPr>
          <w:p w14:paraId="21C7CD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9250C8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D5DCE3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6AEE3CE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50A3437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3E166B76" w14:textId="327C705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2BCD88A" w14:textId="0E03AD2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61CC07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B52B7A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0978AC23"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5F58A1"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werken met computers en toestellen ?</w:t>
            </w:r>
          </w:p>
          <w:p w14:paraId="10D7D63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 xml:space="preserve">Je maakt veel gebruik van de computer en je werkt vaak met hoogtechnologische instrumenten. </w:t>
            </w:r>
          </w:p>
        </w:tc>
        <w:tc>
          <w:tcPr>
            <w:tcW w:w="426" w:type="dxa"/>
            <w:tcBorders>
              <w:top w:val="nil"/>
              <w:left w:val="nil"/>
              <w:bottom w:val="single" w:sz="4" w:space="0" w:color="auto"/>
              <w:right w:val="single" w:sz="4" w:space="0" w:color="auto"/>
            </w:tcBorders>
            <w:shd w:val="clear" w:color="auto" w:fill="D9D9D9"/>
            <w:noWrap/>
            <w:vAlign w:val="center"/>
          </w:tcPr>
          <w:p w14:paraId="434262A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64D0B7D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6291B3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BF2272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73D54E4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D676AFD" w14:textId="1B13A6C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20575E7" w14:textId="675D9D46"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688FAD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00C788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bl>
    <w:p w14:paraId="75706D10" w14:textId="77777777" w:rsidR="002F045B" w:rsidRPr="00C86FD0" w:rsidRDefault="002F045B" w:rsidP="002F045B">
      <w:pPr>
        <w:spacing w:after="0" w:line="240" w:lineRule="auto"/>
        <w:ind w:left="-567"/>
        <w:rPr>
          <w:rFonts w:ascii="Leelawadee UI" w:eastAsia="Times New Roman" w:hAnsi="Leelawadee UI" w:cs="Leelawadee UI"/>
          <w:sz w:val="6"/>
          <w:szCs w:val="8"/>
          <w:lang w:eastAsia="nl-NL"/>
        </w:rPr>
      </w:pPr>
    </w:p>
    <w:p w14:paraId="08672C4F" w14:textId="2C8830ED" w:rsidR="008F2F0E" w:rsidRPr="008F2F0E" w:rsidRDefault="002F045B" w:rsidP="00F508B5">
      <w:pPr>
        <w:spacing w:after="0" w:line="240" w:lineRule="auto"/>
        <w:ind w:left="-567" w:right="-566"/>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Heb je 10 keer of meer “ja” geantwoord, dan heb je alvast heel wat talenten om aan de slag te gaan in de sector </w:t>
      </w:r>
      <w:proofErr w:type="spellStart"/>
      <w:r w:rsidRPr="002B4569">
        <w:rPr>
          <w:rFonts w:ascii="Leelawadee UI" w:eastAsia="Times New Roman" w:hAnsi="Leelawadee UI" w:cs="Leelawadee UI"/>
          <w:sz w:val="20"/>
          <w:lang w:eastAsia="nl-NL"/>
        </w:rPr>
        <w:t>social</w:t>
      </w:r>
      <w:proofErr w:type="spellEnd"/>
      <w:r w:rsidRPr="002B4569">
        <w:rPr>
          <w:rFonts w:ascii="Leelawadee UI" w:eastAsia="Times New Roman" w:hAnsi="Leelawadee UI" w:cs="Leelawadee UI"/>
          <w:sz w:val="20"/>
          <w:lang w:eastAsia="nl-NL"/>
        </w:rPr>
        <w:t xml:space="preserve"> profit! Er zijn heel veel verschillende beroepen in de sector, je kan kiezen voor eerder sociale beroepen (verpleegkundige, sportfunctionaris, begeleider in de kinderopvang, …) of voor beroepen die eerder technisch zijn (chirurg, neuroloog, optieker, tandtechnicus, …).</w:t>
      </w:r>
      <w:r w:rsidR="008F2F0E">
        <w:rPr>
          <w:rFonts w:ascii="Leelawadee UI" w:eastAsia="Times New Roman" w:hAnsi="Leelawadee UI" w:cs="Leelawadee UI"/>
          <w:b/>
          <w:sz w:val="26"/>
          <w:szCs w:val="26"/>
          <w:lang w:eastAsia="nl-NL"/>
        </w:rPr>
        <w:br w:type="page"/>
      </w:r>
    </w:p>
    <w:p w14:paraId="028DD7C7" w14:textId="58CE9641" w:rsidR="00F85268" w:rsidRPr="00937161" w:rsidRDefault="004002C7" w:rsidP="00937161">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M/V met talent – 20 minuten</w:t>
      </w:r>
    </w:p>
    <w:p w14:paraId="4BD1322F" w14:textId="77777777" w:rsidR="008042FF" w:rsidRDefault="008042FF" w:rsidP="008042FF">
      <w:pPr>
        <w:spacing w:after="0" w:line="240" w:lineRule="auto"/>
        <w:rPr>
          <w:rFonts w:ascii="Leelawadee UI" w:eastAsia="Times New Roman" w:hAnsi="Leelawadee UI" w:cs="Leelawadee UI"/>
          <w:bCs/>
          <w:lang w:val="nl-NL" w:eastAsia="nl-NL"/>
        </w:rPr>
      </w:pPr>
    </w:p>
    <w:p w14:paraId="402D51C9" w14:textId="1A6C67A7" w:rsidR="008042FF" w:rsidRPr="008042FF" w:rsidRDefault="008042FF" w:rsidP="008042FF">
      <w:pPr>
        <w:pStyle w:val="Lijstalinea"/>
        <w:numPr>
          <w:ilvl w:val="0"/>
          <w:numId w:val="19"/>
        </w:numPr>
        <w:spacing w:after="0" w:line="240" w:lineRule="auto"/>
        <w:ind w:left="284" w:hanging="284"/>
        <w:rPr>
          <w:rFonts w:ascii="Trebuchet MS" w:eastAsia="Times New Roman" w:hAnsi="Trebuchet MS"/>
          <w:b/>
          <w:bCs/>
          <w:sz w:val="20"/>
          <w:lang w:eastAsia="nl-NL"/>
        </w:rPr>
      </w:pPr>
      <w:r w:rsidRPr="0035389B">
        <w:rPr>
          <w:rFonts w:ascii="Trebuchet MS" w:hAnsi="Trebuchet MS"/>
          <w:noProof/>
          <w:lang w:eastAsia="nl-BE"/>
        </w:rPr>
        <mc:AlternateContent>
          <mc:Choice Requires="wps">
            <w:drawing>
              <wp:anchor distT="0" distB="0" distL="114300" distR="114300" simplePos="0" relativeHeight="251683855" behindDoc="1" locked="0" layoutInCell="1" allowOverlap="1" wp14:anchorId="0EB824E4" wp14:editId="496C0004">
                <wp:simplePos x="0" y="0"/>
                <wp:positionH relativeFrom="margin">
                  <wp:posOffset>-175895</wp:posOffset>
                </wp:positionH>
                <wp:positionV relativeFrom="paragraph">
                  <wp:posOffset>305435</wp:posOffset>
                </wp:positionV>
                <wp:extent cx="5953125" cy="942975"/>
                <wp:effectExtent l="0" t="0" r="28575" b="28575"/>
                <wp:wrapTopAndBottom/>
                <wp:docPr id="8" name="Afgeronde rechthoek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942975"/>
                        </a:xfrm>
                        <a:prstGeom prst="roundRect">
                          <a:avLst/>
                        </a:prstGeom>
                        <a:solidFill>
                          <a:sysClr val="window" lastClr="FFFFFF"/>
                        </a:solidFill>
                        <a:ln w="25400" cap="flat" cmpd="sng" algn="ctr">
                          <a:solidFill>
                            <a:sysClr val="windowText" lastClr="000000"/>
                          </a:solidFill>
                          <a:prstDash val="solid"/>
                        </a:ln>
                        <a:effectLst/>
                      </wps:spPr>
                      <wps:txbx>
                        <w:txbxContent>
                          <w:p w14:paraId="59489A90" w14:textId="77777777" w:rsidR="008042FF" w:rsidRPr="002B4569" w:rsidRDefault="008042FF" w:rsidP="008042FF">
                            <w:pPr>
                              <w:tabs>
                                <w:tab w:val="left" w:pos="284"/>
                              </w:tabs>
                              <w:spacing w:after="0"/>
                              <w:jc w:val="center"/>
                              <w:rPr>
                                <w:rFonts w:ascii="Leelawadee" w:hAnsi="Leelawadee" w:cs="Leelawadee"/>
                                <w:sz w:val="20"/>
                              </w:rPr>
                            </w:pPr>
                            <w:r>
                              <w:rPr>
                                <w:rFonts w:ascii="Leelawadee" w:hAnsi="Leelawadee" w:cs="Leelawadee"/>
                                <w:sz w:val="20"/>
                              </w:rPr>
                              <w:t>Bekijk via de</w:t>
                            </w:r>
                            <w:r w:rsidRPr="002B4569">
                              <w:rPr>
                                <w:rFonts w:ascii="Leelawadee" w:hAnsi="Leelawadee" w:cs="Leelawadee"/>
                                <w:sz w:val="20"/>
                              </w:rPr>
                              <w:t xml:space="preserve"> website van Het Archief Onderwijs </w:t>
                            </w:r>
                            <w:r>
                              <w:rPr>
                                <w:rFonts w:ascii="Leelawadee" w:hAnsi="Leelawadee" w:cs="Leelawadee"/>
                                <w:sz w:val="20"/>
                              </w:rPr>
                              <w:t>onderstaand filmpje:</w:t>
                            </w:r>
                          </w:p>
                          <w:p w14:paraId="515E7116" w14:textId="77777777" w:rsidR="008042FF" w:rsidRDefault="000573AD" w:rsidP="008042FF">
                            <w:pPr>
                              <w:tabs>
                                <w:tab w:val="left" w:pos="284"/>
                              </w:tabs>
                              <w:spacing w:after="0"/>
                              <w:ind w:left="284"/>
                              <w:jc w:val="center"/>
                              <w:rPr>
                                <w:rFonts w:ascii="Leelawadee" w:hAnsi="Leelawadee" w:cs="Leelawadee"/>
                              </w:rPr>
                            </w:pPr>
                            <w:hyperlink r:id="rId40" w:history="1">
                              <w:r w:rsidR="008042FF" w:rsidRPr="002B4569">
                                <w:rPr>
                                  <w:rStyle w:val="Hyperlink"/>
                                  <w:rFonts w:ascii="Leelawadee" w:hAnsi="Leelawadee" w:cs="Leelawadee"/>
                                  <w:sz w:val="20"/>
                                </w:rPr>
                                <w:t>https://onderwijs.hetarchief.be/media/karrewiet-kinderen-en-genderrollen/cl9omWBKlEOWVSCdIxkXOnY0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B824E4" id="Afgeronde rechthoek 96" o:spid="_x0000_s1026" style="position:absolute;left:0;text-align:left;margin-left:-13.85pt;margin-top:24.05pt;width:468.75pt;height:74.25pt;z-index:-251632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" fillcolor="window" strokecolor="windowText" strokeweight="2pt">
                <v:path arrowok="t"/>
                <v:textbox>
                  <w:txbxContent>
                    <w:p w14:paraId="59489A90" w14:textId="77777777" w:rsidR="008042FF" w:rsidRPr="002B4569" w:rsidRDefault="008042FF" w:rsidP="008042FF">
                      <w:pPr>
                        <w:tabs>
                          <w:tab w:val="left" w:pos="284"/>
                        </w:tabs>
                        <w:spacing w:after="0"/>
                        <w:jc w:val="center"/>
                        <w:rPr>
                          <w:rFonts w:ascii="Leelawadee" w:hAnsi="Leelawadee" w:cs="Leelawadee"/>
                          <w:sz w:val="20"/>
                        </w:rPr>
                      </w:pPr>
                      <w:r>
                        <w:rPr>
                          <w:rFonts w:ascii="Leelawadee" w:hAnsi="Leelawadee" w:cs="Leelawadee"/>
                          <w:sz w:val="20"/>
                        </w:rPr>
                        <w:t>Bekijk via de</w:t>
                      </w:r>
                      <w:r w:rsidRPr="002B4569">
                        <w:rPr>
                          <w:rFonts w:ascii="Leelawadee" w:hAnsi="Leelawadee" w:cs="Leelawadee"/>
                          <w:sz w:val="20"/>
                        </w:rPr>
                        <w:t xml:space="preserve"> website van Het Archief Onderwijs </w:t>
                      </w:r>
                      <w:r>
                        <w:rPr>
                          <w:rFonts w:ascii="Leelawadee" w:hAnsi="Leelawadee" w:cs="Leelawadee"/>
                          <w:sz w:val="20"/>
                        </w:rPr>
                        <w:t>onderstaand filmpje:</w:t>
                      </w:r>
                    </w:p>
                    <w:p w14:paraId="515E7116" w14:textId="77777777" w:rsidR="008042FF" w:rsidRDefault="009D44C3" w:rsidP="008042FF">
                      <w:pPr>
                        <w:tabs>
                          <w:tab w:val="left" w:pos="284"/>
                        </w:tabs>
                        <w:spacing w:after="0"/>
                        <w:ind w:left="284"/>
                        <w:jc w:val="center"/>
                        <w:rPr>
                          <w:rFonts w:ascii="Leelawadee" w:hAnsi="Leelawadee" w:cs="Leelawadee"/>
                        </w:rPr>
                      </w:pPr>
                      <w:hyperlink r:id="rId41" w:history="1">
                        <w:r w:rsidR="008042FF" w:rsidRPr="002B4569">
                          <w:rPr>
                            <w:rStyle w:val="Hyperlink"/>
                            <w:rFonts w:ascii="Leelawadee" w:hAnsi="Leelawadee" w:cs="Leelawadee"/>
                            <w:sz w:val="20"/>
                          </w:rPr>
                          <w:t>https://onderwijs.hetarchief.be/media/karrewiet-kinderen-en-genderrollen/cl9omWBKlEOWVSCdIxkXOnY0</w:t>
                        </w:r>
                      </w:hyperlink>
                    </w:p>
                  </w:txbxContent>
                </v:textbox>
                <w10:wrap type="topAndBottom" anchorx="margin"/>
              </v:roundrect>
            </w:pict>
          </mc:Fallback>
        </mc:AlternateContent>
      </w:r>
      <w:r w:rsidRPr="008042FF">
        <w:rPr>
          <w:rFonts w:ascii="Leelawadee UI" w:eastAsia="Times New Roman" w:hAnsi="Leelawadee UI" w:cs="Leelawadee UI"/>
          <w:b/>
          <w:bCs/>
          <w:sz w:val="20"/>
          <w:lang w:eastAsia="nl-NL"/>
        </w:rPr>
        <w:t>Een filmpje</w:t>
      </w:r>
      <w:r w:rsidRPr="008042FF">
        <w:rPr>
          <w:rFonts w:ascii="Trebuchet MS" w:eastAsia="Times New Roman" w:hAnsi="Trebuchet MS"/>
          <w:b/>
          <w:bCs/>
          <w:sz w:val="20"/>
          <w:lang w:eastAsia="nl-NL"/>
        </w:rPr>
        <w:t xml:space="preserve"> </w:t>
      </w:r>
    </w:p>
    <w:p w14:paraId="25A76230" w14:textId="77777777" w:rsidR="008042FF" w:rsidRPr="002B4569" w:rsidRDefault="008042FF" w:rsidP="008042FF">
      <w:pPr>
        <w:spacing w:after="0" w:line="240" w:lineRule="auto"/>
        <w:rPr>
          <w:rFonts w:ascii="Leelawadee UI" w:eastAsia="Times New Roman" w:hAnsi="Leelawadee UI" w:cs="Leelawadee UI"/>
          <w:bCs/>
          <w:lang w:val="nl-NL" w:eastAsia="nl-NL"/>
        </w:rPr>
      </w:pPr>
    </w:p>
    <w:p w14:paraId="216EA0EF" w14:textId="77777777" w:rsidR="008042FF" w:rsidRPr="002B4569" w:rsidRDefault="008042FF" w:rsidP="008042FF">
      <w:pPr>
        <w:spacing w:after="0" w:line="240" w:lineRule="auto"/>
        <w:rPr>
          <w:rFonts w:ascii="Leelawadee UI" w:eastAsia="Times New Roman" w:hAnsi="Leelawadee UI" w:cs="Leelawadee UI"/>
          <w:b/>
          <w:bCs/>
          <w:sz w:val="20"/>
          <w:szCs w:val="20"/>
          <w:lang w:val="nl-NL" w:eastAsia="nl-NL"/>
        </w:rPr>
      </w:pPr>
      <w:r w:rsidRPr="002B4569">
        <w:rPr>
          <w:rFonts w:ascii="Leelawadee UI" w:eastAsia="Times New Roman" w:hAnsi="Leelawadee UI" w:cs="Leelawadee UI"/>
          <w:b/>
          <w:bCs/>
          <w:sz w:val="20"/>
          <w:szCs w:val="20"/>
          <w:lang w:val="nl-NL" w:eastAsia="nl-NL"/>
        </w:rPr>
        <w:t xml:space="preserve">Hoe komt het dat de kinderen </w:t>
      </w:r>
      <w:r>
        <w:rPr>
          <w:rFonts w:ascii="Leelawadee UI" w:eastAsia="Times New Roman" w:hAnsi="Leelawadee UI" w:cs="Leelawadee UI"/>
          <w:b/>
          <w:bCs/>
          <w:sz w:val="20"/>
          <w:szCs w:val="20"/>
          <w:lang w:val="nl-NL" w:eastAsia="nl-NL"/>
        </w:rPr>
        <w:t>in</w:t>
      </w:r>
      <w:r w:rsidRPr="002B4569">
        <w:rPr>
          <w:rFonts w:ascii="Leelawadee UI" w:eastAsia="Times New Roman" w:hAnsi="Leelawadee UI" w:cs="Leelawadee UI"/>
          <w:b/>
          <w:bCs/>
          <w:sz w:val="20"/>
          <w:szCs w:val="20"/>
          <w:lang w:val="nl-NL" w:eastAsia="nl-NL"/>
        </w:rPr>
        <w:t xml:space="preserve"> het filmpje de verkeerde mensen koppelden aan de verkeerde beroepen?</w:t>
      </w:r>
    </w:p>
    <w:p w14:paraId="2C20ADF8"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p>
    <w:p w14:paraId="7CBEBEF5" w14:textId="77777777" w:rsidR="008042FF" w:rsidRPr="008F3E61" w:rsidRDefault="008042FF" w:rsidP="008042FF">
      <w:pPr>
        <w:spacing w:after="0" w:line="240" w:lineRule="auto"/>
        <w:rPr>
          <w:rFonts w:ascii="Leelawadee UI" w:eastAsia="Times New Roman" w:hAnsi="Leelawadee UI" w:cs="Leelawadee UI"/>
          <w:bCs/>
          <w:sz w:val="20"/>
          <w:szCs w:val="20"/>
          <w:u w:val="single"/>
          <w:lang w:val="nl-NL" w:eastAsia="nl-NL"/>
        </w:rPr>
      </w:pPr>
      <w:r w:rsidRPr="008F3E61">
        <w:rPr>
          <w:rFonts w:ascii="Leelawadee UI" w:eastAsia="Times New Roman" w:hAnsi="Leelawadee UI" w:cs="Leelawadee UI"/>
          <w:bCs/>
          <w:sz w:val="20"/>
          <w:szCs w:val="20"/>
          <w:u w:val="single"/>
          <w:lang w:val="nl-NL" w:eastAsia="nl-NL"/>
        </w:rPr>
        <w:t>Oplossing:</w:t>
      </w:r>
    </w:p>
    <w:p w14:paraId="3CB0C23A" w14:textId="77777777" w:rsidR="008042FF" w:rsidRPr="002B4569" w:rsidRDefault="008042FF" w:rsidP="008042FF">
      <w:pPr>
        <w:spacing w:after="0" w:line="240" w:lineRule="auto"/>
        <w:rPr>
          <w:rFonts w:ascii="Leelawadee UI" w:eastAsia="Times New Roman" w:hAnsi="Leelawadee UI" w:cs="Leelawadee UI"/>
          <w:bCs/>
          <w:sz w:val="20"/>
          <w:szCs w:val="20"/>
          <w:lang w:val="nl-NL" w:eastAsia="nl-NL"/>
        </w:rPr>
      </w:pPr>
      <w:r w:rsidRPr="002B4569">
        <w:rPr>
          <w:rFonts w:ascii="Leelawadee UI" w:eastAsia="Times New Roman" w:hAnsi="Leelawadee UI" w:cs="Leelawadee UI"/>
          <w:bCs/>
          <w:sz w:val="20"/>
          <w:szCs w:val="20"/>
          <w:lang w:val="nl-NL" w:eastAsia="nl-NL"/>
        </w:rPr>
        <w:t>Mensen denken nog steeds in rollenpatronen, op basis van vooroordelen!</w:t>
      </w:r>
    </w:p>
    <w:p w14:paraId="64180369"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p>
    <w:p w14:paraId="0847B2E8"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r w:rsidRPr="002B4569">
        <w:rPr>
          <w:rFonts w:ascii="Leelawadee UI" w:eastAsia="Times New Roman" w:hAnsi="Leelawadee UI" w:cs="Leelawadee UI"/>
          <w:bCs/>
          <w:i/>
          <w:sz w:val="20"/>
          <w:szCs w:val="20"/>
          <w:lang w:val="nl-NL" w:eastAsia="nl-NL"/>
        </w:rPr>
        <w:t xml:space="preserve">Een </w:t>
      </w:r>
      <w:r w:rsidRPr="002B4569">
        <w:rPr>
          <w:rFonts w:ascii="Leelawadee UI" w:eastAsia="Times New Roman" w:hAnsi="Leelawadee UI" w:cs="Leelawadee UI"/>
          <w:b/>
          <w:bCs/>
          <w:i/>
          <w:sz w:val="20"/>
          <w:szCs w:val="20"/>
          <w:lang w:val="nl-NL" w:eastAsia="nl-NL"/>
        </w:rPr>
        <w:t>rolpatroon</w:t>
      </w:r>
      <w:r w:rsidRPr="002B4569">
        <w:rPr>
          <w:rFonts w:ascii="Leelawadee UI" w:eastAsia="Times New Roman" w:hAnsi="Leelawadee UI" w:cs="Leelawadee UI"/>
          <w:bCs/>
          <w:i/>
          <w:sz w:val="20"/>
          <w:szCs w:val="20"/>
          <w:lang w:val="nl-NL" w:eastAsia="nl-NL"/>
        </w:rPr>
        <w:t xml:space="preserve"> = de mensen in je omgeving verwachten dat een meisje (vrouw) of jongen (man) zich op een bepaalde manier gedraagt.</w:t>
      </w:r>
    </w:p>
    <w:p w14:paraId="41A72701"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r w:rsidRPr="002B4569">
        <w:rPr>
          <w:rFonts w:ascii="Leelawadee UI" w:eastAsia="Times New Roman" w:hAnsi="Leelawadee UI" w:cs="Leelawadee UI"/>
          <w:bCs/>
          <w:i/>
          <w:sz w:val="20"/>
          <w:szCs w:val="20"/>
          <w:lang w:val="nl-NL" w:eastAsia="nl-NL"/>
        </w:rPr>
        <w:t xml:space="preserve">Een </w:t>
      </w:r>
      <w:r w:rsidRPr="002B4569">
        <w:rPr>
          <w:rFonts w:ascii="Leelawadee UI" w:eastAsia="Times New Roman" w:hAnsi="Leelawadee UI" w:cs="Leelawadee UI"/>
          <w:b/>
          <w:bCs/>
          <w:i/>
          <w:sz w:val="20"/>
          <w:szCs w:val="20"/>
          <w:lang w:val="nl-NL" w:eastAsia="nl-NL"/>
        </w:rPr>
        <w:t>vooroordeel</w:t>
      </w:r>
      <w:r w:rsidRPr="002B4569">
        <w:rPr>
          <w:rFonts w:ascii="Leelawadee UI" w:eastAsia="Times New Roman" w:hAnsi="Leelawadee UI" w:cs="Leelawadee UI"/>
          <w:bCs/>
          <w:i/>
          <w:sz w:val="20"/>
          <w:szCs w:val="20"/>
          <w:lang w:val="nl-NL" w:eastAsia="nl-NL"/>
        </w:rPr>
        <w:t xml:space="preserve"> = een mening over iemand of een groep mensen, maar die mening is enkel gebaseerd op horen zeggen.</w:t>
      </w:r>
    </w:p>
    <w:p w14:paraId="44901818" w14:textId="77777777" w:rsidR="008042FF" w:rsidRPr="002B4569" w:rsidRDefault="008042FF" w:rsidP="008042FF">
      <w:pPr>
        <w:spacing w:after="0" w:line="240" w:lineRule="auto"/>
        <w:rPr>
          <w:rFonts w:ascii="Leelawadee UI" w:eastAsia="Times New Roman" w:hAnsi="Leelawadee UI" w:cs="Leelawadee UI"/>
          <w:sz w:val="20"/>
          <w:szCs w:val="20"/>
          <w:lang w:val="nl-NL" w:eastAsia="nl-NL"/>
        </w:rPr>
      </w:pPr>
    </w:p>
    <w:p w14:paraId="66F93C8A" w14:textId="121773C8" w:rsidR="008042FF" w:rsidRPr="0019542E" w:rsidRDefault="0019542E"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19542E">
        <w:rPr>
          <w:rFonts w:ascii="Leelawadee UI" w:eastAsia="Times New Roman" w:hAnsi="Leelawadee UI" w:cs="Leelawadee UI"/>
          <w:b/>
          <w:bCs/>
          <w:sz w:val="20"/>
          <w:szCs w:val="20"/>
          <w:lang w:eastAsia="nl-NL"/>
        </w:rPr>
        <w:t>Werken in de zorg</w:t>
      </w:r>
    </w:p>
    <w:p w14:paraId="02946296" w14:textId="77777777" w:rsidR="008042FF" w:rsidRPr="00624C30" w:rsidRDefault="008042FF" w:rsidP="008042FF">
      <w:pPr>
        <w:spacing w:after="0" w:line="240" w:lineRule="auto"/>
        <w:rPr>
          <w:rFonts w:ascii="Leelawadee UI" w:eastAsia="Times New Roman" w:hAnsi="Leelawadee UI" w:cs="Leelawadee UI"/>
          <w:sz w:val="20"/>
          <w:szCs w:val="20"/>
          <w:highlight w:val="yellow"/>
          <w:u w:val="single"/>
          <w:lang w:eastAsia="nl-NL"/>
        </w:rPr>
      </w:pPr>
    </w:p>
    <w:p w14:paraId="1196CFEA" w14:textId="010D2842"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jc w:val="both"/>
        <w:rPr>
          <w:rFonts w:ascii="Leelawadee UI" w:eastAsia="Times New Roman" w:hAnsi="Leelawadee UI" w:cs="Leelawadee UI"/>
          <w:i/>
          <w:sz w:val="20"/>
          <w:szCs w:val="20"/>
          <w:lang w:eastAsia="nl-NL"/>
        </w:rPr>
      </w:pPr>
      <w:r w:rsidRPr="00556619">
        <w:rPr>
          <w:rFonts w:ascii="Leelawadee UI" w:eastAsia="Times New Roman" w:hAnsi="Leelawadee UI" w:cs="Leelawadee UI"/>
          <w:sz w:val="20"/>
          <w:szCs w:val="20"/>
          <w:lang w:eastAsia="nl-NL"/>
        </w:rPr>
        <w:t xml:space="preserve">Laat de leerlingen de volgende tekst lezen en </w:t>
      </w:r>
      <w:r w:rsidR="00F16697" w:rsidRPr="00556619">
        <w:rPr>
          <w:rFonts w:ascii="Leelawadee UI" w:eastAsia="Times New Roman" w:hAnsi="Leelawadee UI" w:cs="Leelawadee UI"/>
          <w:sz w:val="20"/>
          <w:szCs w:val="20"/>
          <w:lang w:eastAsia="nl-NL"/>
        </w:rPr>
        <w:t xml:space="preserve">bespreek de </w:t>
      </w:r>
      <w:r w:rsidR="00556619" w:rsidRPr="00556619">
        <w:rPr>
          <w:rFonts w:ascii="Leelawadee UI" w:eastAsia="Times New Roman" w:hAnsi="Leelawadee UI" w:cs="Leelawadee UI"/>
          <w:sz w:val="20"/>
          <w:szCs w:val="20"/>
          <w:lang w:eastAsia="nl-NL"/>
        </w:rPr>
        <w:t>bijhorende vraag</w:t>
      </w:r>
      <w:r w:rsidR="00F16697" w:rsidRPr="00556619">
        <w:rPr>
          <w:rFonts w:ascii="Leelawadee UI" w:eastAsia="Times New Roman" w:hAnsi="Leelawadee UI" w:cs="Leelawadee UI"/>
          <w:sz w:val="20"/>
          <w:szCs w:val="20"/>
          <w:lang w:eastAsia="nl-NL"/>
        </w:rPr>
        <w:t xml:space="preserve"> klassikaal.</w:t>
      </w:r>
    </w:p>
    <w:p w14:paraId="61B2F90F" w14:textId="77777777"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p>
    <w:p w14:paraId="2A099602" w14:textId="77777777"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jc w:val="both"/>
        <w:rPr>
          <w:rFonts w:ascii="Leelawadee UI" w:eastAsia="Times New Roman" w:hAnsi="Leelawadee UI" w:cs="Leelawadee UI"/>
          <w:sz w:val="20"/>
          <w:szCs w:val="20"/>
          <w:lang w:eastAsia="nl-NL"/>
        </w:rPr>
      </w:pPr>
      <w:r w:rsidRPr="00556619">
        <w:rPr>
          <w:rFonts w:ascii="Leelawadee UI" w:eastAsia="Times New Roman" w:hAnsi="Leelawadee UI" w:cs="Leelawadee UI"/>
          <w:sz w:val="20"/>
          <w:szCs w:val="20"/>
          <w:lang w:eastAsia="nl-NL"/>
        </w:rPr>
        <w:t xml:space="preserve">Als leerkracht stimuleer je de jongeren om zich te baseren op hun </w:t>
      </w:r>
      <w:r w:rsidRPr="00556619">
        <w:rPr>
          <w:rFonts w:ascii="Leelawadee UI" w:eastAsia="Times New Roman" w:hAnsi="Leelawadee UI" w:cs="Leelawadee UI"/>
          <w:b/>
          <w:sz w:val="20"/>
          <w:szCs w:val="20"/>
          <w:lang w:eastAsia="nl-NL"/>
        </w:rPr>
        <w:t>talenten en interesses</w:t>
      </w:r>
      <w:r w:rsidRPr="00556619">
        <w:rPr>
          <w:rFonts w:ascii="Leelawadee UI" w:eastAsia="Times New Roman" w:hAnsi="Leelawadee UI" w:cs="Leelawadee UI"/>
          <w:sz w:val="20"/>
          <w:szCs w:val="20"/>
          <w:lang w:eastAsia="nl-NL"/>
        </w:rPr>
        <w:t xml:space="preserve"> bij het kiezen van een beroep. </w:t>
      </w:r>
      <w:r w:rsidRPr="00556619">
        <w:rPr>
          <w:rFonts w:ascii="Leelawadee UI" w:eastAsia="Times New Roman" w:hAnsi="Leelawadee UI" w:cs="Leelawadee UI"/>
          <w:b/>
          <w:sz w:val="20"/>
          <w:szCs w:val="20"/>
          <w:lang w:eastAsia="nl-NL"/>
        </w:rPr>
        <w:t>Roldoorbrekend kiezen kan</w:t>
      </w:r>
      <w:r w:rsidRPr="00556619">
        <w:rPr>
          <w:rFonts w:ascii="Leelawadee UI" w:eastAsia="Times New Roman" w:hAnsi="Leelawadee UI" w:cs="Leelawadee UI"/>
          <w:sz w:val="20"/>
          <w:szCs w:val="20"/>
          <w:lang w:eastAsia="nl-NL"/>
        </w:rPr>
        <w:t xml:space="preserve">. Leerlingen maken zich best vrij van de </w:t>
      </w:r>
      <w:proofErr w:type="spellStart"/>
      <w:r w:rsidRPr="00556619">
        <w:rPr>
          <w:rFonts w:ascii="Leelawadee UI" w:eastAsia="Times New Roman" w:hAnsi="Leelawadee UI" w:cs="Leelawadee UI"/>
          <w:sz w:val="20"/>
          <w:szCs w:val="20"/>
          <w:lang w:eastAsia="nl-NL"/>
        </w:rPr>
        <w:t>geslachtsspecifieke</w:t>
      </w:r>
      <w:proofErr w:type="spellEnd"/>
      <w:r w:rsidRPr="00556619">
        <w:rPr>
          <w:rFonts w:ascii="Leelawadee UI" w:eastAsia="Times New Roman" w:hAnsi="Leelawadee UI" w:cs="Leelawadee UI"/>
          <w:sz w:val="20"/>
          <w:szCs w:val="20"/>
          <w:lang w:eastAsia="nl-NL"/>
        </w:rPr>
        <w:t xml:space="preserve"> invloeden.</w:t>
      </w:r>
    </w:p>
    <w:p w14:paraId="4CCC913C" w14:textId="4E08BB1A" w:rsidR="008042FF" w:rsidRDefault="008042FF" w:rsidP="008042FF">
      <w:pPr>
        <w:spacing w:after="0"/>
        <w:rPr>
          <w:sz w:val="20"/>
          <w:szCs w:val="20"/>
          <w:highlight w:val="yellow"/>
        </w:rPr>
      </w:pPr>
    </w:p>
    <w:p w14:paraId="3FFEBF98" w14:textId="46E8AEC9" w:rsidR="0019542E" w:rsidRDefault="00FE7E20" w:rsidP="008042FF">
      <w:pPr>
        <w:spacing w:after="0"/>
        <w:rPr>
          <w:sz w:val="20"/>
          <w:szCs w:val="20"/>
          <w:highlight w:val="yellow"/>
        </w:rPr>
      </w:pPr>
      <w:r>
        <w:rPr>
          <w:noProof/>
        </w:rPr>
        <w:drawing>
          <wp:inline distT="0" distB="0" distL="0" distR="0" wp14:anchorId="67863F57" wp14:editId="0FCB5416">
            <wp:extent cx="5285105" cy="3193317"/>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987" t="25862" r="19189" b="6661"/>
                    <a:stretch/>
                  </pic:blipFill>
                  <pic:spPr bwMode="auto">
                    <a:xfrm>
                      <a:off x="0" y="0"/>
                      <a:ext cx="5316220" cy="3212117"/>
                    </a:xfrm>
                    <a:prstGeom prst="rect">
                      <a:avLst/>
                    </a:prstGeom>
                    <a:ln>
                      <a:noFill/>
                    </a:ln>
                    <a:extLst>
                      <a:ext uri="{53640926-AAD7-44D8-BBD7-CCE9431645EC}">
                        <a14:shadowObscured xmlns:a14="http://schemas.microsoft.com/office/drawing/2010/main"/>
                      </a:ext>
                    </a:extLst>
                  </pic:spPr>
                </pic:pic>
              </a:graphicData>
            </a:graphic>
          </wp:inline>
        </w:drawing>
      </w:r>
    </w:p>
    <w:p w14:paraId="1277D5F0" w14:textId="5A26EE6D" w:rsidR="0019542E" w:rsidRDefault="0019542E" w:rsidP="008042FF">
      <w:pPr>
        <w:spacing w:after="0"/>
        <w:rPr>
          <w:sz w:val="20"/>
          <w:szCs w:val="20"/>
          <w:highlight w:val="yellow"/>
        </w:rPr>
      </w:pPr>
    </w:p>
    <w:p w14:paraId="2295A883" w14:textId="0359F1FF" w:rsidR="00FE7E20" w:rsidRDefault="00643325" w:rsidP="008042FF">
      <w:pPr>
        <w:spacing w:after="0"/>
        <w:rPr>
          <w:sz w:val="20"/>
          <w:szCs w:val="20"/>
          <w:highlight w:val="yellow"/>
        </w:rPr>
      </w:pPr>
      <w:r>
        <w:rPr>
          <w:noProof/>
        </w:rPr>
        <w:lastRenderedPageBreak/>
        <w:drawing>
          <wp:anchor distT="0" distB="0" distL="114300" distR="114300" simplePos="0" relativeHeight="251704335" behindDoc="1" locked="0" layoutInCell="1" allowOverlap="1" wp14:anchorId="4575007D" wp14:editId="66B0A22E">
            <wp:simplePos x="0" y="0"/>
            <wp:positionH relativeFrom="column">
              <wp:posOffset>49530</wp:posOffset>
            </wp:positionH>
            <wp:positionV relativeFrom="paragraph">
              <wp:posOffset>4900295</wp:posOffset>
            </wp:positionV>
            <wp:extent cx="4673600" cy="4168140"/>
            <wp:effectExtent l="0" t="0" r="0" b="3810"/>
            <wp:wrapTight wrapText="bothSides">
              <wp:wrapPolygon edited="0">
                <wp:start x="0" y="0"/>
                <wp:lineTo x="0" y="21521"/>
                <wp:lineTo x="21483" y="21521"/>
                <wp:lineTo x="2148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6717" t="21160" r="31753" b="13009"/>
                    <a:stretch/>
                  </pic:blipFill>
                  <pic:spPr bwMode="auto">
                    <a:xfrm>
                      <a:off x="0" y="0"/>
                      <a:ext cx="4673600" cy="416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CB7">
        <w:rPr>
          <w:noProof/>
        </w:rPr>
        <w:drawing>
          <wp:inline distT="0" distB="0" distL="0" distR="0" wp14:anchorId="32DB452F" wp14:editId="20CB0BA3">
            <wp:extent cx="4532990" cy="4892040"/>
            <wp:effectExtent l="0" t="0" r="127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055" t="13165" r="33870" b="9953"/>
                    <a:stretch/>
                  </pic:blipFill>
                  <pic:spPr bwMode="auto">
                    <a:xfrm>
                      <a:off x="0" y="0"/>
                      <a:ext cx="4566054" cy="4927723"/>
                    </a:xfrm>
                    <a:prstGeom prst="rect">
                      <a:avLst/>
                    </a:prstGeom>
                    <a:ln>
                      <a:noFill/>
                    </a:ln>
                    <a:extLst>
                      <a:ext uri="{53640926-AAD7-44D8-BBD7-CCE9431645EC}">
                        <a14:shadowObscured xmlns:a14="http://schemas.microsoft.com/office/drawing/2010/main"/>
                      </a:ext>
                    </a:extLst>
                  </pic:spPr>
                </pic:pic>
              </a:graphicData>
            </a:graphic>
          </wp:inline>
        </w:drawing>
      </w:r>
    </w:p>
    <w:p w14:paraId="404E1754" w14:textId="09364DF9" w:rsidR="00FE7E20" w:rsidRPr="00624C30" w:rsidRDefault="00FE7E20" w:rsidP="008042FF">
      <w:pPr>
        <w:spacing w:after="0"/>
        <w:rPr>
          <w:sz w:val="20"/>
          <w:szCs w:val="20"/>
          <w:highlight w:val="yellow"/>
        </w:rPr>
      </w:pPr>
    </w:p>
    <w:p w14:paraId="74DBE34A" w14:textId="3C1F31CA" w:rsidR="0070690D" w:rsidRDefault="0070690D" w:rsidP="008042FF">
      <w:pPr>
        <w:rPr>
          <w:rFonts w:ascii="Leelawadee UI" w:hAnsi="Leelawadee UI" w:cs="Leelawadee UI"/>
          <w:b/>
          <w:iCs/>
          <w:sz w:val="20"/>
          <w:szCs w:val="20"/>
          <w:lang w:val="nl-NL"/>
        </w:rPr>
      </w:pPr>
      <w:r>
        <w:rPr>
          <w:noProof/>
        </w:rPr>
        <w:lastRenderedPageBreak/>
        <w:drawing>
          <wp:inline distT="0" distB="0" distL="0" distR="0" wp14:anchorId="13C5F3F1" wp14:editId="75C27F9D">
            <wp:extent cx="4853940" cy="3628673"/>
            <wp:effectExtent l="0" t="0" r="381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378" t="19044" r="31754" b="26645"/>
                    <a:stretch/>
                  </pic:blipFill>
                  <pic:spPr bwMode="auto">
                    <a:xfrm>
                      <a:off x="0" y="0"/>
                      <a:ext cx="4898256" cy="3661803"/>
                    </a:xfrm>
                    <a:prstGeom prst="rect">
                      <a:avLst/>
                    </a:prstGeom>
                    <a:ln>
                      <a:noFill/>
                    </a:ln>
                    <a:extLst>
                      <a:ext uri="{53640926-AAD7-44D8-BBD7-CCE9431645EC}">
                        <a14:shadowObscured xmlns:a14="http://schemas.microsoft.com/office/drawing/2010/main"/>
                      </a:ext>
                    </a:extLst>
                  </pic:spPr>
                </pic:pic>
              </a:graphicData>
            </a:graphic>
          </wp:inline>
        </w:drawing>
      </w:r>
    </w:p>
    <w:p w14:paraId="32D39D76" w14:textId="77777777" w:rsidR="0094473B" w:rsidRDefault="0094473B" w:rsidP="008042FF">
      <w:pPr>
        <w:rPr>
          <w:rFonts w:ascii="Leelawadee UI" w:hAnsi="Leelawadee UI" w:cs="Leelawadee UI"/>
          <w:b/>
          <w:iCs/>
          <w:sz w:val="20"/>
          <w:szCs w:val="20"/>
          <w:lang w:val="nl-NL"/>
        </w:rPr>
      </w:pPr>
    </w:p>
    <w:p w14:paraId="48179F0A" w14:textId="6D56B7BC" w:rsidR="008042FF" w:rsidRPr="00F16697" w:rsidRDefault="00F16697" w:rsidP="008042FF">
      <w:pPr>
        <w:rPr>
          <w:rFonts w:ascii="Leelawadee UI" w:hAnsi="Leelawadee UI" w:cs="Leelawadee UI"/>
          <w:b/>
          <w:iCs/>
          <w:sz w:val="20"/>
          <w:szCs w:val="20"/>
          <w:lang w:val="nl-NL"/>
        </w:rPr>
      </w:pPr>
      <w:r w:rsidRPr="00F16697">
        <w:rPr>
          <w:rFonts w:ascii="Leelawadee UI" w:hAnsi="Leelawadee UI" w:cs="Leelawadee UI"/>
          <w:b/>
          <w:iCs/>
          <w:sz w:val="20"/>
          <w:szCs w:val="20"/>
          <w:lang w:val="nl-NL"/>
        </w:rPr>
        <w:t>W</w:t>
      </w:r>
      <w:r w:rsidR="008042FF" w:rsidRPr="00F16697">
        <w:rPr>
          <w:rFonts w:ascii="Leelawadee UI" w:hAnsi="Leelawadee UI" w:cs="Leelawadee UI"/>
          <w:b/>
          <w:iCs/>
          <w:sz w:val="20"/>
          <w:szCs w:val="20"/>
          <w:lang w:val="nl-NL"/>
        </w:rPr>
        <w:t xml:space="preserve">aarom </w:t>
      </w:r>
      <w:r w:rsidRPr="00F16697">
        <w:rPr>
          <w:rFonts w:ascii="Leelawadee UI" w:hAnsi="Leelawadee UI" w:cs="Leelawadee UI"/>
          <w:b/>
          <w:iCs/>
          <w:sz w:val="20"/>
          <w:szCs w:val="20"/>
          <w:lang w:val="nl-NL"/>
        </w:rPr>
        <w:t xml:space="preserve">zou </w:t>
      </w:r>
      <w:r w:rsidR="008042FF" w:rsidRPr="00F16697">
        <w:rPr>
          <w:rFonts w:ascii="Leelawadee UI" w:hAnsi="Leelawadee UI" w:cs="Leelawadee UI"/>
          <w:b/>
          <w:iCs/>
          <w:sz w:val="20"/>
          <w:szCs w:val="20"/>
          <w:lang w:val="nl-NL"/>
        </w:rPr>
        <w:t>jij wel of niet voor een job in de zorgsector kiezen?</w:t>
      </w:r>
    </w:p>
    <w:p w14:paraId="4D3D156E" w14:textId="77777777" w:rsidR="008042FF" w:rsidRPr="00F16697" w:rsidRDefault="008042FF" w:rsidP="008042FF">
      <w:pPr>
        <w:rPr>
          <w:rFonts w:ascii="Leelawadee UI" w:hAnsi="Leelawadee UI" w:cs="Leelawadee UI"/>
          <w:iCs/>
          <w:sz w:val="20"/>
          <w:szCs w:val="20"/>
          <w:u w:val="single"/>
          <w:lang w:val="nl-NL"/>
        </w:rPr>
      </w:pPr>
      <w:r w:rsidRPr="00F16697">
        <w:rPr>
          <w:rFonts w:ascii="Leelawadee UI" w:hAnsi="Leelawadee UI" w:cs="Leelawadee UI"/>
          <w:iCs/>
          <w:sz w:val="20"/>
          <w:szCs w:val="20"/>
          <w:u w:val="single"/>
          <w:lang w:val="nl-NL"/>
        </w:rPr>
        <w:t>Mogelijke zaken die aan bod kunnen komen:</w:t>
      </w:r>
    </w:p>
    <w:p w14:paraId="3B6BEBC9"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veelzijdig beroep</w:t>
      </w:r>
    </w:p>
    <w:p w14:paraId="2C5E16C4" w14:textId="77777777" w:rsidR="0019542E" w:rsidRPr="00F16697" w:rsidRDefault="0019542E" w:rsidP="0019542E">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elke dag anders</w:t>
      </w:r>
    </w:p>
    <w:p w14:paraId="309C1AA6" w14:textId="77777777" w:rsidR="0019542E" w:rsidRDefault="0019542E" w:rsidP="0019542E">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teamwork</w:t>
      </w:r>
    </w:p>
    <w:p w14:paraId="0168CBC6" w14:textId="7A5E5BC4" w:rsidR="0019542E" w:rsidRDefault="0019542E" w:rsidP="0019542E">
      <w:pPr>
        <w:numPr>
          <w:ilvl w:val="0"/>
          <w:numId w:val="11"/>
        </w:numPr>
        <w:contextualSpacing/>
        <w:rPr>
          <w:rFonts w:ascii="Leelawadee UI" w:eastAsia="Calibri" w:hAnsi="Leelawadee UI" w:cs="Leelawadee UI"/>
          <w:iCs/>
          <w:sz w:val="20"/>
          <w:szCs w:val="20"/>
          <w:lang w:val="nl-NL"/>
        </w:rPr>
      </w:pPr>
      <w:r>
        <w:rPr>
          <w:rFonts w:ascii="Leelawadee UI" w:eastAsia="Calibri" w:hAnsi="Leelawadee UI" w:cs="Leelawadee UI"/>
          <w:iCs/>
          <w:sz w:val="20"/>
          <w:szCs w:val="20"/>
          <w:lang w:val="nl-NL"/>
        </w:rPr>
        <w:t>werken in shifts/onregelmatige uren</w:t>
      </w:r>
    </w:p>
    <w:p w14:paraId="10F358AE" w14:textId="274EA475" w:rsidR="003B7287" w:rsidRPr="0019542E" w:rsidRDefault="003B7287" w:rsidP="0019542E">
      <w:pPr>
        <w:numPr>
          <w:ilvl w:val="0"/>
          <w:numId w:val="11"/>
        </w:numPr>
        <w:contextualSpacing/>
        <w:rPr>
          <w:rFonts w:ascii="Leelawadee UI" w:eastAsia="Calibri" w:hAnsi="Leelawadee UI" w:cs="Leelawadee UI"/>
          <w:iCs/>
          <w:sz w:val="20"/>
          <w:szCs w:val="20"/>
          <w:lang w:val="nl-NL"/>
        </w:rPr>
      </w:pPr>
      <w:r>
        <w:rPr>
          <w:rFonts w:ascii="Leelawadee UI" w:eastAsia="Calibri" w:hAnsi="Leelawadee UI" w:cs="Leelawadee UI"/>
          <w:iCs/>
          <w:sz w:val="20"/>
          <w:szCs w:val="20"/>
          <w:lang w:val="nl-NL"/>
        </w:rPr>
        <w:t>werkzekerheid</w:t>
      </w:r>
    </w:p>
    <w:p w14:paraId="36415B28" w14:textId="182C9550"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verder studeren</w:t>
      </w:r>
    </w:p>
    <w:p w14:paraId="0452DEE8"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specialisatiemogelijkheden</w:t>
      </w:r>
    </w:p>
    <w:p w14:paraId="7A3E27CB"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mensen in nood helpen</w:t>
      </w:r>
    </w:p>
    <w:p w14:paraId="3D899BD2"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veel stage(mogelijkheden)</w:t>
      </w:r>
    </w:p>
    <w:p w14:paraId="632B918B"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theorie en praktijk</w:t>
      </w:r>
    </w:p>
    <w:p w14:paraId="2B55F93C" w14:textId="0D470E84" w:rsidR="004002C7" w:rsidRDefault="004002C7" w:rsidP="00926ED6">
      <w:pPr>
        <w:spacing w:after="0" w:line="240" w:lineRule="auto"/>
        <w:rPr>
          <w:rFonts w:ascii="Leelawadee UI" w:eastAsia="Times New Roman" w:hAnsi="Leelawadee UI" w:cs="Leelawadee UI"/>
          <w:bCs/>
          <w:lang w:val="nl-NL" w:eastAsia="nl-NL"/>
        </w:rPr>
      </w:pPr>
    </w:p>
    <w:p w14:paraId="7A04A030" w14:textId="77777777" w:rsidR="008042FF" w:rsidRDefault="008042FF" w:rsidP="00926ED6">
      <w:pPr>
        <w:spacing w:after="0" w:line="240" w:lineRule="auto"/>
        <w:rPr>
          <w:rFonts w:ascii="Leelawadee UI" w:eastAsia="Times New Roman" w:hAnsi="Leelawadee UI" w:cs="Leelawadee UI"/>
          <w:bCs/>
          <w:lang w:val="nl-NL" w:eastAsia="nl-NL"/>
        </w:rPr>
      </w:pPr>
    </w:p>
    <w:p w14:paraId="5E9799E7" w14:textId="6533FD14" w:rsidR="008042FF" w:rsidRDefault="000E4E15">
      <w:pPr>
        <w:rPr>
          <w:rFonts w:ascii="Leelawadee UI" w:eastAsia="Times New Roman" w:hAnsi="Leelawadee UI" w:cs="Leelawadee UI"/>
          <w:b/>
          <w:sz w:val="26"/>
          <w:szCs w:val="26"/>
          <w:lang w:val="nl-NL" w:eastAsia="nl-NL"/>
        </w:rPr>
      </w:pPr>
      <w:r>
        <w:rPr>
          <w:rFonts w:ascii="Leelawadee UI" w:eastAsia="Times New Roman" w:hAnsi="Leelawadee UI" w:cs="Leelawadee UI"/>
          <w:b/>
          <w:noProof/>
          <w:lang w:eastAsia="nl-NL"/>
        </w:rPr>
        <mc:AlternateContent>
          <mc:Choice Requires="wps">
            <w:drawing>
              <wp:anchor distT="0" distB="0" distL="114300" distR="114300" simplePos="0" relativeHeight="251699215" behindDoc="0" locked="0" layoutInCell="1" allowOverlap="1" wp14:anchorId="4DDAA367" wp14:editId="4DBBC414">
                <wp:simplePos x="0" y="0"/>
                <wp:positionH relativeFrom="margin">
                  <wp:posOffset>-635</wp:posOffset>
                </wp:positionH>
                <wp:positionV relativeFrom="paragraph">
                  <wp:posOffset>5715</wp:posOffset>
                </wp:positionV>
                <wp:extent cx="5836920" cy="586740"/>
                <wp:effectExtent l="0" t="0" r="11430" b="22860"/>
                <wp:wrapNone/>
                <wp:docPr id="1" name="Rechthoek: afgeronde hoeken 1"/>
                <wp:cNvGraphicFramePr/>
                <a:graphic xmlns:a="http://schemas.openxmlformats.org/drawingml/2006/main">
                  <a:graphicData uri="http://schemas.microsoft.com/office/word/2010/wordprocessingShape">
                    <wps:wsp>
                      <wps:cNvSpPr/>
                      <wps:spPr>
                        <a:xfrm>
                          <a:off x="0" y="0"/>
                          <a:ext cx="5836920" cy="5867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96146F" w14:textId="1680C661" w:rsidR="000E4E15" w:rsidRDefault="000E4E15" w:rsidP="000E4E15">
                            <w:pPr>
                              <w:jc w:val="center"/>
                            </w:pPr>
                            <w:r w:rsidRPr="00D36B77">
                              <w:rPr>
                                <w:rFonts w:ascii="Leelawadee UI" w:eastAsia="Times New Roman" w:hAnsi="Leelawadee UI" w:cs="Leelawadee UI"/>
                                <w:b/>
                                <w:lang w:eastAsia="nl-NL"/>
                              </w:rPr>
                              <w:t xml:space="preserve">Tip: </w:t>
                            </w:r>
                            <w:r w:rsidRPr="00D36B77">
                              <w:rPr>
                                <w:rFonts w:ascii="Leelawadee UI" w:eastAsia="Times New Roman" w:hAnsi="Leelawadee UI" w:cs="Leelawadee UI"/>
                                <w:bCs/>
                                <w:lang w:eastAsia="nl-NL"/>
                              </w:rPr>
                              <w:t xml:space="preserve">op </w:t>
                            </w:r>
                            <w:hyperlink r:id="rId46" w:history="1">
                              <w:r w:rsidRPr="00D36B77">
                                <w:rPr>
                                  <w:rStyle w:val="Hyperlink"/>
                                  <w:rFonts w:ascii="Leelawadee UI" w:eastAsia="Times New Roman" w:hAnsi="Leelawadee UI" w:cs="Leelawadee UI"/>
                                  <w:bCs/>
                                  <w:lang w:eastAsia="nl-NL"/>
                                </w:rPr>
                                <w:t>https://www.facebook.com/zorgambassadeursovl/</w:t>
                              </w:r>
                            </w:hyperlink>
                            <w:r>
                              <w:rPr>
                                <w:rFonts w:ascii="Leelawadee UI" w:eastAsia="Times New Roman" w:hAnsi="Leelawadee UI" w:cs="Leelawadee UI"/>
                                <w:b/>
                                <w:lang w:eastAsia="nl-NL"/>
                              </w:rPr>
                              <w:t xml:space="preserve"> </w:t>
                            </w:r>
                            <w:r w:rsidRPr="00D36B77">
                              <w:rPr>
                                <w:rFonts w:ascii="Leelawadee UI" w:eastAsia="Times New Roman" w:hAnsi="Leelawadee UI" w:cs="Leelawadee UI"/>
                                <w:bCs/>
                                <w:lang w:eastAsia="nl-NL"/>
                              </w:rPr>
                              <w:t xml:space="preserve">vind je </w:t>
                            </w:r>
                            <w:r>
                              <w:rPr>
                                <w:rFonts w:ascii="Leelawadee UI" w:eastAsia="Times New Roman" w:hAnsi="Leelawadee UI" w:cs="Leelawadee UI"/>
                                <w:bCs/>
                                <w:lang w:eastAsia="nl-NL"/>
                              </w:rPr>
                              <w:t>6</w:t>
                            </w:r>
                            <w:r w:rsidRPr="00D36B77">
                              <w:rPr>
                                <w:rFonts w:ascii="Leelawadee UI" w:eastAsia="Times New Roman" w:hAnsi="Leelawadee UI" w:cs="Leelawadee UI"/>
                                <w:bCs/>
                                <w:lang w:eastAsia="nl-NL"/>
                              </w:rPr>
                              <w:t xml:space="preserve"> filmpjes met getuigenissen van mensen die in de zorg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AA367" id="Rechthoek: afgeronde hoeken 1" o:spid="_x0000_s1027" style="position:absolute;margin-left:-.05pt;margin-top:.45pt;width:459.6pt;height:46.2pt;z-index:251699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" fillcolor="white [3201]" strokecolor="black [3213]" strokeweight="2pt">
                <v:textbox>
                  <w:txbxContent>
                    <w:p w14:paraId="2296146F" w14:textId="1680C661" w:rsidR="000E4E15" w:rsidRDefault="000E4E15" w:rsidP="000E4E15">
                      <w:pPr>
                        <w:jc w:val="center"/>
                      </w:pPr>
                      <w:r w:rsidRPr="00D36B77">
                        <w:rPr>
                          <w:rFonts w:ascii="Leelawadee UI" w:eastAsia="Times New Roman" w:hAnsi="Leelawadee UI" w:cs="Leelawadee UI"/>
                          <w:b/>
                          <w:lang w:eastAsia="nl-NL"/>
                        </w:rPr>
                        <w:t xml:space="preserve">Tip: </w:t>
                      </w:r>
                      <w:r w:rsidRPr="00D36B77">
                        <w:rPr>
                          <w:rFonts w:ascii="Leelawadee UI" w:eastAsia="Times New Roman" w:hAnsi="Leelawadee UI" w:cs="Leelawadee UI"/>
                          <w:bCs/>
                          <w:lang w:eastAsia="nl-NL"/>
                        </w:rPr>
                        <w:t xml:space="preserve">op </w:t>
                      </w:r>
                      <w:hyperlink r:id="rId47" w:history="1">
                        <w:r w:rsidRPr="00D36B77">
                          <w:rPr>
                            <w:rStyle w:val="Hyperlink"/>
                            <w:rFonts w:ascii="Leelawadee UI" w:eastAsia="Times New Roman" w:hAnsi="Leelawadee UI" w:cs="Leelawadee UI"/>
                            <w:bCs/>
                            <w:lang w:eastAsia="nl-NL"/>
                          </w:rPr>
                          <w:t>https://www.facebook.com/zorgambassadeursovl/</w:t>
                        </w:r>
                      </w:hyperlink>
                      <w:r>
                        <w:rPr>
                          <w:rFonts w:ascii="Leelawadee UI" w:eastAsia="Times New Roman" w:hAnsi="Leelawadee UI" w:cs="Leelawadee UI"/>
                          <w:b/>
                          <w:lang w:eastAsia="nl-NL"/>
                        </w:rPr>
                        <w:t xml:space="preserve"> </w:t>
                      </w:r>
                      <w:r w:rsidRPr="00D36B77">
                        <w:rPr>
                          <w:rFonts w:ascii="Leelawadee UI" w:eastAsia="Times New Roman" w:hAnsi="Leelawadee UI" w:cs="Leelawadee UI"/>
                          <w:bCs/>
                          <w:lang w:eastAsia="nl-NL"/>
                        </w:rPr>
                        <w:t xml:space="preserve">vind je </w:t>
                      </w:r>
                      <w:r>
                        <w:rPr>
                          <w:rFonts w:ascii="Leelawadee UI" w:eastAsia="Times New Roman" w:hAnsi="Leelawadee UI" w:cs="Leelawadee UI"/>
                          <w:bCs/>
                          <w:lang w:eastAsia="nl-NL"/>
                        </w:rPr>
                        <w:t>6</w:t>
                      </w:r>
                      <w:r w:rsidRPr="00D36B77">
                        <w:rPr>
                          <w:rFonts w:ascii="Leelawadee UI" w:eastAsia="Times New Roman" w:hAnsi="Leelawadee UI" w:cs="Leelawadee UI"/>
                          <w:bCs/>
                          <w:lang w:eastAsia="nl-NL"/>
                        </w:rPr>
                        <w:t xml:space="preserve"> filmpjes met getuigenissen van mensen die in de zorg werken.</w:t>
                      </w:r>
                    </w:p>
                  </w:txbxContent>
                </v:textbox>
                <w10:wrap anchorx="margin"/>
              </v:roundrect>
            </w:pict>
          </mc:Fallback>
        </mc:AlternateContent>
      </w:r>
      <w:r w:rsidR="008042FF">
        <w:rPr>
          <w:rFonts w:ascii="Leelawadee UI" w:eastAsia="Times New Roman" w:hAnsi="Leelawadee UI" w:cs="Leelawadee UI"/>
          <w:b/>
          <w:sz w:val="26"/>
          <w:szCs w:val="26"/>
          <w:lang w:eastAsia="nl-NL"/>
        </w:rPr>
        <w:br w:type="page"/>
      </w:r>
    </w:p>
    <w:p w14:paraId="3940F895" w14:textId="78D6AC29" w:rsidR="00835248" w:rsidRPr="00823009" w:rsidRDefault="004002C7" w:rsidP="002D02B5">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Zorgberoep als knelpuntberoep – 30 minuten</w:t>
      </w:r>
    </w:p>
    <w:p w14:paraId="2A4898B3" w14:textId="77777777" w:rsidR="00D73DC4" w:rsidRPr="004002C7" w:rsidRDefault="00D73DC4" w:rsidP="004002C7">
      <w:pPr>
        <w:spacing w:after="0" w:line="240" w:lineRule="auto"/>
        <w:rPr>
          <w:rFonts w:ascii="Leelawadee UI" w:eastAsia="Times New Roman" w:hAnsi="Leelawadee UI" w:cs="Leelawadee UI"/>
          <w:bCs/>
          <w:lang w:eastAsia="nl-NL"/>
        </w:rPr>
      </w:pPr>
    </w:p>
    <w:p w14:paraId="10012C66" w14:textId="77777777" w:rsidR="000E33E4"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Laat de leerlingen onderstaand</w:t>
      </w:r>
      <w:r>
        <w:rPr>
          <w:rFonts w:ascii="Leelawadee UI" w:eastAsia="Times New Roman" w:hAnsi="Leelawadee UI" w:cs="Leelawadee UI"/>
          <w:sz w:val="20"/>
          <w:szCs w:val="24"/>
          <w:lang w:eastAsia="nl-NL"/>
        </w:rPr>
        <w:t xml:space="preserve">e </w:t>
      </w:r>
      <w:r w:rsidRPr="00126399">
        <w:rPr>
          <w:rFonts w:ascii="Leelawadee UI" w:eastAsia="Times New Roman" w:hAnsi="Leelawadee UI" w:cs="Leelawadee UI"/>
          <w:sz w:val="20"/>
          <w:szCs w:val="24"/>
          <w:lang w:eastAsia="nl-NL"/>
        </w:rPr>
        <w:t>tekstjes lezen (in stilte of luidop) en bekijk het nieuwsfragment (klik op de foto om de link te openen).</w:t>
      </w:r>
    </w:p>
    <w:p w14:paraId="1810FDA1" w14:textId="77777777" w:rsidR="000E33E4" w:rsidRPr="002B4569"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Pr>
          <w:rFonts w:ascii="Leelawadee UI" w:eastAsia="Times New Roman" w:hAnsi="Leelawadee UI" w:cs="Leelawadee UI"/>
          <w:sz w:val="20"/>
          <w:szCs w:val="24"/>
          <w:lang w:eastAsia="nl-NL"/>
        </w:rPr>
        <w:t>L</w:t>
      </w:r>
      <w:r w:rsidRPr="002B4569">
        <w:rPr>
          <w:rFonts w:ascii="Leelawadee UI" w:eastAsia="Times New Roman" w:hAnsi="Leelawadee UI" w:cs="Leelawadee UI"/>
          <w:sz w:val="20"/>
          <w:szCs w:val="24"/>
          <w:lang w:eastAsia="nl-NL"/>
        </w:rPr>
        <w:t xml:space="preserve">aat </w:t>
      </w:r>
      <w:r>
        <w:rPr>
          <w:rFonts w:ascii="Leelawadee UI" w:eastAsia="Times New Roman" w:hAnsi="Leelawadee UI" w:cs="Leelawadee UI"/>
          <w:sz w:val="20"/>
          <w:szCs w:val="24"/>
          <w:lang w:eastAsia="nl-NL"/>
        </w:rPr>
        <w:t>de leerlingen</w:t>
      </w:r>
      <w:r w:rsidRPr="002B4569">
        <w:rPr>
          <w:rFonts w:ascii="Leelawadee UI" w:eastAsia="Times New Roman" w:hAnsi="Leelawadee UI" w:cs="Leelawadee UI"/>
          <w:sz w:val="20"/>
          <w:szCs w:val="24"/>
          <w:lang w:eastAsia="nl-NL"/>
        </w:rPr>
        <w:t xml:space="preserve"> de bijhorende vragen beantwoorden. Verbeter klassikaal. Laat eventueel wat ruimte voor discussie achteraf. </w:t>
      </w:r>
    </w:p>
    <w:p w14:paraId="5EDEC248" w14:textId="77777777" w:rsidR="000E33E4" w:rsidRPr="002B4569" w:rsidRDefault="000E33E4" w:rsidP="000E33E4">
      <w:pPr>
        <w:spacing w:after="0" w:line="240" w:lineRule="auto"/>
        <w:rPr>
          <w:rFonts w:ascii="Leelawadee UI" w:eastAsia="Times New Roman" w:hAnsi="Leelawadee UI" w:cs="Leelawadee UI"/>
          <w:sz w:val="18"/>
          <w:lang w:eastAsia="nl-NL"/>
        </w:rPr>
      </w:pPr>
    </w:p>
    <w:p w14:paraId="22D03839" w14:textId="77777777" w:rsidR="000E33E4" w:rsidRPr="000E33E4" w:rsidRDefault="000E33E4" w:rsidP="000E33E4">
      <w:pPr>
        <w:spacing w:after="0" w:line="240" w:lineRule="auto"/>
        <w:contextualSpacing/>
        <w:rPr>
          <w:rFonts w:ascii="Leelawadee UI" w:eastAsia="Times New Roman" w:hAnsi="Leelawadee UI" w:cs="Leelawadee UI"/>
          <w:sz w:val="20"/>
          <w:lang w:val="fr-FR" w:eastAsia="nl-NL"/>
        </w:rPr>
      </w:pPr>
      <w:r>
        <w:rPr>
          <w:noProof/>
        </w:rPr>
        <w:drawing>
          <wp:anchor distT="0" distB="0" distL="114300" distR="114300" simplePos="0" relativeHeight="251688975" behindDoc="1" locked="0" layoutInCell="1" allowOverlap="1" wp14:anchorId="4053254A" wp14:editId="50CA6FCF">
            <wp:simplePos x="0" y="0"/>
            <wp:positionH relativeFrom="margin">
              <wp:posOffset>2986405</wp:posOffset>
            </wp:positionH>
            <wp:positionV relativeFrom="paragraph">
              <wp:posOffset>447675</wp:posOffset>
            </wp:positionV>
            <wp:extent cx="3286125" cy="2247900"/>
            <wp:effectExtent l="19050" t="19050" r="28575" b="19050"/>
            <wp:wrapTight wrapText="bothSides">
              <wp:wrapPolygon edited="0">
                <wp:start x="-125" y="-183"/>
                <wp:lineTo x="-125" y="21600"/>
                <wp:lineTo x="21663" y="21600"/>
                <wp:lineTo x="21663" y="-183"/>
                <wp:lineTo x="-125" y="-183"/>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0820" t="53347" r="33955" b="8271"/>
                    <a:stretch/>
                  </pic:blipFill>
                  <pic:spPr bwMode="auto">
                    <a:xfrm>
                      <a:off x="0" y="0"/>
                      <a:ext cx="3286125" cy="2247900"/>
                    </a:xfrm>
                    <a:prstGeom prst="rect">
                      <a:avLst/>
                    </a:prstGeom>
                    <a:ln w="19050">
                      <a:solidFill>
                        <a:srgbClr val="4BACC6">
                          <a:lumMod val="75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noProof/>
          <w:lang w:val="nl-NL" w:eastAsia="nl-NL"/>
        </w:rPr>
        <w:drawing>
          <wp:anchor distT="0" distB="0" distL="114300" distR="114300" simplePos="0" relativeHeight="251689999" behindDoc="0" locked="0" layoutInCell="1" allowOverlap="1" wp14:anchorId="01302F92" wp14:editId="309D9F93">
            <wp:simplePos x="0" y="0"/>
            <wp:positionH relativeFrom="margin">
              <wp:posOffset>-299720</wp:posOffset>
            </wp:positionH>
            <wp:positionV relativeFrom="paragraph">
              <wp:posOffset>466725</wp:posOffset>
            </wp:positionV>
            <wp:extent cx="3162300" cy="1247775"/>
            <wp:effectExtent l="19050" t="19050" r="19050" b="285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0" cy="1247775"/>
                    </a:xfrm>
                    <a:prstGeom prst="rect">
                      <a:avLst/>
                    </a:prstGeom>
                    <a:noFill/>
                    <a:ln w="1905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Pr="000E33E4">
        <w:rPr>
          <w:rFonts w:ascii="Leelawadee UI" w:eastAsia="Times New Roman" w:hAnsi="Leelawadee UI" w:cs="Leelawadee UI"/>
          <w:sz w:val="20"/>
          <w:szCs w:val="20"/>
          <w:lang w:val="fr-FR" w:eastAsia="nl-NL"/>
        </w:rPr>
        <w:t xml:space="preserve">Bron: </w:t>
      </w:r>
      <w:hyperlink r:id="rId50" w:history="1">
        <w:r w:rsidRPr="000E33E4">
          <w:rPr>
            <w:color w:val="0000FF"/>
            <w:u w:val="single"/>
            <w:lang w:val="fr-FR"/>
          </w:rPr>
          <w:t>https://www.vrt.be/vrtnws/nl/2018/05/16/zorgsector-heeft-elk-jaar-46-000-nieuwe-personeelsleden-nodig/</w:t>
        </w:r>
      </w:hyperlink>
      <w:r w:rsidRPr="000E33E4">
        <w:rPr>
          <w:rFonts w:ascii="Leelawadee UI" w:eastAsia="Times New Roman" w:hAnsi="Leelawadee UI" w:cs="Leelawadee UI"/>
          <w:sz w:val="20"/>
          <w:szCs w:val="20"/>
          <w:lang w:val="fr-FR" w:eastAsia="nl-NL"/>
        </w:rPr>
        <w:t xml:space="preserve"> (</w:t>
      </w:r>
      <w:proofErr w:type="spellStart"/>
      <w:r w:rsidRPr="000E33E4">
        <w:rPr>
          <w:rFonts w:ascii="Leelawadee UI" w:eastAsia="Times New Roman" w:hAnsi="Leelawadee UI" w:cs="Leelawadee UI"/>
          <w:sz w:val="20"/>
          <w:szCs w:val="20"/>
          <w:lang w:val="fr-FR" w:eastAsia="nl-NL"/>
        </w:rPr>
        <w:t>Publicatie</w:t>
      </w:r>
      <w:proofErr w:type="spellEnd"/>
      <w:r w:rsidRPr="000E33E4">
        <w:rPr>
          <w:rFonts w:ascii="Leelawadee UI" w:eastAsia="Times New Roman" w:hAnsi="Leelawadee UI" w:cs="Leelawadee UI"/>
          <w:sz w:val="20"/>
          <w:szCs w:val="20"/>
          <w:lang w:val="fr-FR" w:eastAsia="nl-NL"/>
        </w:rPr>
        <w:t xml:space="preserve">: 16 </w:t>
      </w:r>
      <w:proofErr w:type="spellStart"/>
      <w:r w:rsidRPr="000E33E4">
        <w:rPr>
          <w:rFonts w:ascii="Leelawadee UI" w:eastAsia="Times New Roman" w:hAnsi="Leelawadee UI" w:cs="Leelawadee UI"/>
          <w:sz w:val="20"/>
          <w:szCs w:val="20"/>
          <w:lang w:val="fr-FR" w:eastAsia="nl-NL"/>
        </w:rPr>
        <w:t>mei</w:t>
      </w:r>
      <w:proofErr w:type="spellEnd"/>
      <w:r w:rsidRPr="000E33E4">
        <w:rPr>
          <w:rFonts w:ascii="Leelawadee UI" w:eastAsia="Times New Roman" w:hAnsi="Leelawadee UI" w:cs="Leelawadee UI"/>
          <w:sz w:val="20"/>
          <w:szCs w:val="20"/>
          <w:lang w:val="fr-FR" w:eastAsia="nl-NL"/>
        </w:rPr>
        <w:t xml:space="preserve"> 2018) </w:t>
      </w:r>
    </w:p>
    <w:p w14:paraId="2909A40C" w14:textId="77777777" w:rsidR="000E33E4" w:rsidRDefault="000E33E4" w:rsidP="000E33E4">
      <w:pPr>
        <w:spacing w:after="0" w:line="240" w:lineRule="auto"/>
        <w:contextualSpacing/>
        <w:rPr>
          <w:rFonts w:ascii="Leelawadee UI" w:eastAsia="Times New Roman" w:hAnsi="Leelawadee UI" w:cs="Leelawadee UI"/>
          <w:lang w:val="nl-NL" w:eastAsia="nl-NL"/>
        </w:rPr>
      </w:pPr>
      <w:r>
        <w:rPr>
          <w:noProof/>
        </w:rPr>
        <w:drawing>
          <wp:inline distT="0" distB="0" distL="0" distR="0" wp14:anchorId="29FF9256" wp14:editId="4C9DBA9B">
            <wp:extent cx="2647950" cy="1483995"/>
            <wp:effectExtent l="0" t="0" r="0" b="1905"/>
            <wp:docPr id="17" name="Afbeelding 1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7950" cy="1483995"/>
                    </a:xfrm>
                    <a:prstGeom prst="rect">
                      <a:avLst/>
                    </a:prstGeom>
                  </pic:spPr>
                </pic:pic>
              </a:graphicData>
            </a:graphic>
          </wp:inline>
        </w:drawing>
      </w:r>
    </w:p>
    <w:p w14:paraId="71E722D1" w14:textId="77777777" w:rsidR="000E33E4" w:rsidRDefault="000E33E4" w:rsidP="000E33E4">
      <w:pPr>
        <w:spacing w:after="0" w:line="240" w:lineRule="auto"/>
        <w:rPr>
          <w:rFonts w:ascii="Leelawadee UI" w:eastAsia="Times New Roman" w:hAnsi="Leelawadee UI" w:cs="Leelawadee UI"/>
          <w:b/>
          <w:sz w:val="20"/>
          <w:szCs w:val="20"/>
          <w:lang w:eastAsia="nl-NL"/>
        </w:rPr>
      </w:pPr>
    </w:p>
    <w:p w14:paraId="4B2FB08C" w14:textId="77777777" w:rsidR="000E33E4" w:rsidRPr="006916EE" w:rsidRDefault="000E33E4" w:rsidP="000E33E4">
      <w:pPr>
        <w:spacing w:after="0" w:line="240" w:lineRule="auto"/>
        <w:rPr>
          <w:rFonts w:ascii="Leelawadee UI" w:eastAsia="Times New Roman" w:hAnsi="Leelawadee UI" w:cs="Leelawadee UI"/>
          <w:b/>
          <w:sz w:val="20"/>
          <w:szCs w:val="20"/>
          <w:lang w:eastAsia="nl-NL"/>
        </w:rPr>
      </w:pPr>
      <w:r w:rsidRPr="00700950">
        <w:rPr>
          <w:rFonts w:ascii="Leelawadee UI" w:eastAsia="Times New Roman" w:hAnsi="Leelawadee UI" w:cs="Leelawadee UI"/>
          <w:b/>
          <w:sz w:val="20"/>
          <w:szCs w:val="20"/>
          <w:lang w:eastAsia="nl-NL"/>
        </w:rPr>
        <w:t xml:space="preserve">Wat wordt er concreet bedoeld met </w:t>
      </w:r>
      <w:r>
        <w:rPr>
          <w:rFonts w:ascii="Leelawadee UI" w:eastAsia="Times New Roman" w:hAnsi="Leelawadee UI" w:cs="Leelawadee UI"/>
          <w:b/>
          <w:sz w:val="20"/>
          <w:szCs w:val="20"/>
          <w:lang w:eastAsia="nl-NL"/>
        </w:rPr>
        <w:t>‘</w:t>
      </w:r>
      <w:r w:rsidRPr="00700950">
        <w:rPr>
          <w:rFonts w:ascii="Leelawadee UI" w:eastAsia="Times New Roman" w:hAnsi="Leelawadee UI" w:cs="Leelawadee UI"/>
          <w:b/>
          <w:sz w:val="20"/>
          <w:szCs w:val="20"/>
          <w:lang w:eastAsia="nl-NL"/>
        </w:rPr>
        <w:t xml:space="preserve">vergrijzing </w:t>
      </w:r>
      <w:r>
        <w:rPr>
          <w:rFonts w:ascii="Leelawadee UI" w:eastAsia="Times New Roman" w:hAnsi="Leelawadee UI" w:cs="Leelawadee UI"/>
          <w:b/>
          <w:sz w:val="20"/>
          <w:szCs w:val="20"/>
          <w:lang w:eastAsia="nl-NL"/>
        </w:rPr>
        <w:t>van het zorgpersoneel’</w:t>
      </w:r>
      <w:r w:rsidRPr="00700950">
        <w:rPr>
          <w:rFonts w:ascii="Leelawadee UI" w:eastAsia="Times New Roman" w:hAnsi="Leelawadee UI" w:cs="Leelawadee UI"/>
          <w:b/>
          <w:sz w:val="20"/>
          <w:szCs w:val="20"/>
          <w:lang w:eastAsia="nl-NL"/>
        </w:rPr>
        <w:t>?</w:t>
      </w:r>
    </w:p>
    <w:p w14:paraId="7F94D82D" w14:textId="77777777" w:rsidR="000E33E4" w:rsidRPr="00700950" w:rsidRDefault="000E33E4" w:rsidP="000E33E4">
      <w:pPr>
        <w:spacing w:after="0" w:line="240" w:lineRule="auto"/>
        <w:rPr>
          <w:rFonts w:ascii="Leelawadee UI" w:eastAsia="Times New Roman" w:hAnsi="Leelawadee UI" w:cs="Leelawadee UI"/>
          <w:sz w:val="20"/>
          <w:szCs w:val="20"/>
          <w:u w:val="single"/>
          <w:lang w:eastAsia="nl-NL"/>
        </w:rPr>
      </w:pPr>
      <w:r w:rsidRPr="00700950">
        <w:rPr>
          <w:rFonts w:ascii="Leelawadee UI" w:eastAsia="Times New Roman" w:hAnsi="Leelawadee UI" w:cs="Leelawadee UI"/>
          <w:sz w:val="20"/>
          <w:szCs w:val="20"/>
          <w:u w:val="single"/>
          <w:lang w:eastAsia="nl-NL"/>
        </w:rPr>
        <w:t>Oplossing:</w:t>
      </w:r>
    </w:p>
    <w:p w14:paraId="0C363714" w14:textId="77777777" w:rsidR="000E33E4" w:rsidRPr="00700950" w:rsidRDefault="000E33E4" w:rsidP="000E33E4">
      <w:pPr>
        <w:spacing w:after="0" w:line="240" w:lineRule="auto"/>
        <w:rPr>
          <w:rFonts w:ascii="Leelawadee UI" w:eastAsia="Times New Roman" w:hAnsi="Leelawadee UI" w:cs="Leelawadee UI"/>
          <w:sz w:val="20"/>
          <w:szCs w:val="20"/>
          <w:lang w:eastAsia="nl-NL"/>
        </w:rPr>
      </w:pPr>
      <w:r w:rsidRPr="00700950">
        <w:rPr>
          <w:rFonts w:ascii="Leelawadee UI" w:eastAsia="Times New Roman" w:hAnsi="Leelawadee UI" w:cs="Leelawadee UI"/>
          <w:sz w:val="20"/>
          <w:szCs w:val="20"/>
          <w:lang w:eastAsia="nl-NL"/>
        </w:rPr>
        <w:t>Op het totaal van mensen die in de sector werken, zijn er steeds meer oudere werknemers.</w:t>
      </w:r>
    </w:p>
    <w:p w14:paraId="16EBB024" w14:textId="77777777" w:rsidR="000E33E4" w:rsidRPr="002B4569" w:rsidRDefault="000E33E4" w:rsidP="000E33E4">
      <w:pPr>
        <w:spacing w:after="0" w:line="240" w:lineRule="auto"/>
        <w:rPr>
          <w:rFonts w:ascii="Leelawadee UI" w:eastAsia="Times New Roman" w:hAnsi="Leelawadee UI" w:cs="Leelawadee UI"/>
          <w:sz w:val="20"/>
          <w:szCs w:val="20"/>
          <w:lang w:eastAsia="nl-NL"/>
        </w:rPr>
      </w:pPr>
    </w:p>
    <w:p w14:paraId="6AD11F8E" w14:textId="77777777" w:rsidR="000E33E4" w:rsidRPr="006916EE" w:rsidRDefault="000E33E4" w:rsidP="000E33E4">
      <w:pPr>
        <w:spacing w:after="0" w:line="240" w:lineRule="auto"/>
        <w:rPr>
          <w:rFonts w:ascii="Leelawadee UI" w:eastAsia="Times New Roman" w:hAnsi="Leelawadee UI" w:cs="Leelawadee UI"/>
          <w:b/>
          <w:sz w:val="20"/>
          <w:szCs w:val="20"/>
          <w:lang w:eastAsia="nl-NL"/>
        </w:rPr>
      </w:pPr>
      <w:r w:rsidRPr="00700950">
        <w:rPr>
          <w:rFonts w:ascii="Leelawadee UI" w:eastAsia="Times New Roman" w:hAnsi="Leelawadee UI" w:cs="Leelawadee UI"/>
          <w:b/>
          <w:sz w:val="20"/>
          <w:szCs w:val="20"/>
          <w:lang w:eastAsia="nl-NL"/>
        </w:rPr>
        <w:t>Wat zal het gevolg zijn van die vergrijzing voor de zorgsector ?</w:t>
      </w:r>
    </w:p>
    <w:p w14:paraId="73B4798D"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u w:val="single"/>
          <w:lang w:val="nl-NL" w:eastAsia="nl-NL"/>
        </w:rPr>
      </w:pPr>
      <w:r w:rsidRPr="00700950">
        <w:rPr>
          <w:rFonts w:ascii="Leelawadee UI" w:eastAsia="Times New Roman" w:hAnsi="Leelawadee UI" w:cs="Leelawadee UI"/>
          <w:sz w:val="20"/>
          <w:szCs w:val="20"/>
          <w:u w:val="single"/>
          <w:lang w:val="nl-NL" w:eastAsia="nl-NL"/>
        </w:rPr>
        <w:t>Oplossing:</w:t>
      </w:r>
    </w:p>
    <w:p w14:paraId="6DA816DF"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r w:rsidRPr="00700950">
        <w:rPr>
          <w:rFonts w:ascii="Leelawadee UI" w:eastAsia="Times New Roman" w:hAnsi="Leelawadee UI" w:cs="Leelawadee UI"/>
          <w:sz w:val="20"/>
          <w:szCs w:val="20"/>
          <w:lang w:val="nl-NL" w:eastAsia="nl-NL"/>
        </w:rPr>
        <w:t>Omdat al die oudere werknemers binnenkort in pensioen gaan, komen er heel veel jobs vrij. De zorgsector moet genoeg mensen vinden om alle gepensioneerden te vervangen.</w:t>
      </w:r>
    </w:p>
    <w:p w14:paraId="64826491"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7958FCBE"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65E4FEB4" w14:textId="77777777" w:rsidR="000E33E4" w:rsidRPr="002B4569"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Pr>
          <w:rFonts w:ascii="Leelawadee UI" w:eastAsia="Times New Roman" w:hAnsi="Leelawadee UI" w:cs="Leelawadee UI"/>
          <w:sz w:val="20"/>
          <w:szCs w:val="24"/>
          <w:lang w:eastAsia="nl-NL"/>
        </w:rPr>
        <w:t xml:space="preserve">Laat de leerlingen de antwoorden op volgende vragen </w:t>
      </w:r>
      <w:r w:rsidRPr="002B4569">
        <w:rPr>
          <w:rFonts w:ascii="Leelawadee UI" w:eastAsia="Times New Roman" w:hAnsi="Leelawadee UI" w:cs="Leelawadee UI"/>
          <w:sz w:val="20"/>
          <w:szCs w:val="24"/>
          <w:lang w:eastAsia="nl-NL"/>
        </w:rPr>
        <w:t>zelf zoeken op internet (op school of thuis) en verbeter klassikaal.</w:t>
      </w:r>
    </w:p>
    <w:p w14:paraId="1D0C3EFF"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lang w:eastAsia="nl-NL"/>
        </w:rPr>
      </w:pPr>
    </w:p>
    <w:p w14:paraId="79D97CEC" w14:textId="388C6A22" w:rsidR="000E33E4" w:rsidRPr="006021E9" w:rsidRDefault="000E33E4" w:rsidP="000E33E4">
      <w:pPr>
        <w:spacing w:after="0" w:line="240" w:lineRule="auto"/>
        <w:rPr>
          <w:rFonts w:ascii="Leelawadee UI" w:eastAsia="Times New Roman" w:hAnsi="Leelawadee UI" w:cs="Leelawadee UI"/>
          <w:b/>
          <w:sz w:val="20"/>
          <w:szCs w:val="20"/>
          <w:lang w:eastAsia="nl-NL"/>
        </w:rPr>
      </w:pPr>
      <w:r w:rsidRPr="00FB4D43">
        <w:rPr>
          <w:rFonts w:ascii="Leelawadee UI" w:eastAsia="Times New Roman" w:hAnsi="Leelawadee UI" w:cs="Leelawadee UI"/>
          <w:b/>
          <w:sz w:val="20"/>
          <w:szCs w:val="20"/>
          <w:lang w:eastAsia="nl-NL"/>
        </w:rPr>
        <w:t xml:space="preserve">Ga naar </w:t>
      </w:r>
      <w:hyperlink r:id="rId52" w:history="1">
        <w:r w:rsidRPr="00FB4D43">
          <w:rPr>
            <w:rFonts w:ascii="Leelawadee UI" w:eastAsia="Times New Roman" w:hAnsi="Leelawadee UI" w:cs="Leelawadee UI"/>
            <w:b/>
            <w:color w:val="0000FF"/>
            <w:sz w:val="20"/>
            <w:szCs w:val="20"/>
            <w:lang w:eastAsia="nl-NL"/>
          </w:rPr>
          <w:t>www.onderwijskiezer.be</w:t>
        </w:r>
      </w:hyperlink>
      <w:r w:rsidRPr="00FB4D43">
        <w:rPr>
          <w:rFonts w:ascii="Leelawadee UI" w:eastAsia="Times New Roman" w:hAnsi="Leelawadee UI" w:cs="Leelawadee UI"/>
          <w:b/>
          <w:sz w:val="20"/>
          <w:szCs w:val="20"/>
          <w:lang w:eastAsia="nl-NL"/>
        </w:rPr>
        <w:t xml:space="preserve"> om onderstaande vragen op te lossen:</w:t>
      </w:r>
      <w:r w:rsidR="001255FA">
        <w:rPr>
          <w:rFonts w:ascii="Leelawadee UI" w:eastAsia="Times New Roman" w:hAnsi="Leelawadee UI" w:cs="Leelawadee UI"/>
          <w:b/>
          <w:sz w:val="20"/>
          <w:szCs w:val="20"/>
          <w:lang w:eastAsia="nl-NL"/>
        </w:rPr>
        <w:t xml:space="preserve"> </w:t>
      </w:r>
    </w:p>
    <w:p w14:paraId="279A6418" w14:textId="77777777" w:rsidR="000E33E4" w:rsidRPr="009F1D1C" w:rsidRDefault="000E33E4" w:rsidP="000E33E4">
      <w:pPr>
        <w:spacing w:after="0" w:line="240" w:lineRule="auto"/>
        <w:rPr>
          <w:rFonts w:ascii="Leelawadee UI" w:eastAsia="Times New Roman" w:hAnsi="Leelawadee UI" w:cs="Leelawadee UI"/>
          <w:b/>
          <w:sz w:val="20"/>
          <w:szCs w:val="20"/>
          <w:lang w:eastAsia="nl-NL"/>
        </w:rPr>
      </w:pPr>
    </w:p>
    <w:p w14:paraId="0EE686B7" w14:textId="019ABE7F" w:rsidR="000E33E4" w:rsidRPr="00946730" w:rsidRDefault="000E33E4" w:rsidP="00946730">
      <w:pPr>
        <w:pStyle w:val="Lijstalinea"/>
        <w:numPr>
          <w:ilvl w:val="0"/>
          <w:numId w:val="15"/>
        </w:numPr>
        <w:spacing w:after="0" w:line="240" w:lineRule="auto"/>
        <w:ind w:left="426"/>
        <w:rPr>
          <w:rFonts w:ascii="Leelawadee UI" w:eastAsia="Times New Roman" w:hAnsi="Leelawadee UI" w:cs="Leelawadee UI"/>
          <w:b/>
          <w:sz w:val="20"/>
          <w:szCs w:val="20"/>
          <w:lang w:eastAsia="nl-NL"/>
        </w:rPr>
      </w:pPr>
      <w:r w:rsidRPr="009F1D1C">
        <w:rPr>
          <w:rFonts w:ascii="Leelawadee UI" w:eastAsia="Times New Roman" w:hAnsi="Leelawadee UI" w:cs="Leelawadee UI"/>
          <w:b/>
          <w:sz w:val="20"/>
          <w:szCs w:val="20"/>
          <w:lang w:eastAsia="nl-NL"/>
        </w:rPr>
        <w:t>Na het 6</w:t>
      </w:r>
      <w:r w:rsidRPr="009F1D1C">
        <w:rPr>
          <w:rFonts w:ascii="Leelawadee UI" w:eastAsia="Times New Roman" w:hAnsi="Leelawadee UI" w:cs="Leelawadee UI"/>
          <w:b/>
          <w:sz w:val="20"/>
          <w:szCs w:val="20"/>
          <w:vertAlign w:val="superscript"/>
          <w:lang w:eastAsia="nl-NL"/>
        </w:rPr>
        <w:t>de</w:t>
      </w:r>
      <w:r w:rsidRPr="009F1D1C">
        <w:rPr>
          <w:rFonts w:ascii="Leelawadee UI" w:eastAsia="Times New Roman" w:hAnsi="Leelawadee UI" w:cs="Leelawadee UI"/>
          <w:b/>
          <w:sz w:val="20"/>
          <w:szCs w:val="20"/>
          <w:lang w:eastAsia="nl-NL"/>
        </w:rPr>
        <w:t xml:space="preserve"> of 7</w:t>
      </w:r>
      <w:r w:rsidRPr="009F1D1C">
        <w:rPr>
          <w:rFonts w:ascii="Leelawadee UI" w:eastAsia="Times New Roman" w:hAnsi="Leelawadee UI" w:cs="Leelawadee UI"/>
          <w:b/>
          <w:sz w:val="20"/>
          <w:szCs w:val="20"/>
          <w:vertAlign w:val="superscript"/>
          <w:lang w:eastAsia="nl-NL"/>
        </w:rPr>
        <w:t>de</w:t>
      </w:r>
      <w:r w:rsidRPr="009F1D1C">
        <w:rPr>
          <w:rFonts w:ascii="Leelawadee UI" w:eastAsia="Times New Roman" w:hAnsi="Leelawadee UI" w:cs="Leelawadee UI"/>
          <w:b/>
          <w:sz w:val="20"/>
          <w:szCs w:val="20"/>
          <w:lang w:eastAsia="nl-NL"/>
        </w:rPr>
        <w:t xml:space="preserve"> jaar secundair onderwijs kan je kiezen </w:t>
      </w:r>
      <w:r w:rsidR="00FB4D43">
        <w:rPr>
          <w:rFonts w:ascii="Leelawadee UI" w:eastAsia="Times New Roman" w:hAnsi="Leelawadee UI" w:cs="Leelawadee UI"/>
          <w:b/>
          <w:sz w:val="20"/>
          <w:szCs w:val="20"/>
          <w:lang w:eastAsia="nl-NL"/>
        </w:rPr>
        <w:t>om te gaan werken of verder te studeren.</w:t>
      </w:r>
      <w:r w:rsidR="00946730">
        <w:rPr>
          <w:rFonts w:ascii="Leelawadee UI" w:eastAsia="Times New Roman" w:hAnsi="Leelawadee UI" w:cs="Leelawadee UI"/>
          <w:b/>
          <w:sz w:val="20"/>
          <w:szCs w:val="20"/>
          <w:lang w:eastAsia="nl-NL"/>
        </w:rPr>
        <w:t xml:space="preserve"> </w:t>
      </w:r>
      <w:r w:rsidR="008145A6" w:rsidRPr="00946730">
        <w:rPr>
          <w:rFonts w:ascii="Leelawadee UI" w:eastAsia="Times New Roman" w:hAnsi="Leelawadee UI" w:cs="Leelawadee UI"/>
          <w:b/>
          <w:sz w:val="20"/>
          <w:szCs w:val="20"/>
          <w:lang w:eastAsia="nl-NL"/>
        </w:rPr>
        <w:t>Stel dat je nog verder studeert</w:t>
      </w:r>
      <w:r w:rsidR="0027796A">
        <w:rPr>
          <w:rFonts w:ascii="Leelawadee UI" w:eastAsia="Times New Roman" w:hAnsi="Leelawadee UI" w:cs="Leelawadee UI"/>
          <w:b/>
          <w:sz w:val="20"/>
          <w:szCs w:val="20"/>
          <w:lang w:eastAsia="nl-NL"/>
        </w:rPr>
        <w:t>:</w:t>
      </w:r>
      <w:r w:rsidR="008145A6" w:rsidRPr="00946730">
        <w:rPr>
          <w:rFonts w:ascii="Leelawadee UI" w:eastAsia="Times New Roman" w:hAnsi="Leelawadee UI" w:cs="Leelawadee UI"/>
          <w:b/>
          <w:sz w:val="20"/>
          <w:szCs w:val="20"/>
          <w:lang w:eastAsia="nl-NL"/>
        </w:rPr>
        <w:t xml:space="preserve"> </w:t>
      </w:r>
      <w:r w:rsidR="009E3E64" w:rsidRPr="00946730">
        <w:rPr>
          <w:rFonts w:ascii="Leelawadee UI" w:eastAsia="Times New Roman" w:hAnsi="Leelawadee UI" w:cs="Leelawadee UI"/>
          <w:b/>
          <w:sz w:val="20"/>
          <w:szCs w:val="20"/>
          <w:lang w:eastAsia="nl-NL"/>
        </w:rPr>
        <w:t>z</w:t>
      </w:r>
      <w:r w:rsidRPr="00946730">
        <w:rPr>
          <w:rFonts w:ascii="Leelawadee UI" w:eastAsia="Times New Roman" w:hAnsi="Leelawadee UI" w:cs="Leelawadee UI"/>
          <w:b/>
          <w:sz w:val="20"/>
          <w:szCs w:val="20"/>
          <w:lang w:eastAsia="nl-NL"/>
        </w:rPr>
        <w:t xml:space="preserve">oek op </w:t>
      </w:r>
      <w:r w:rsidR="009E3E64" w:rsidRPr="00946730">
        <w:rPr>
          <w:rFonts w:ascii="Leelawadee UI" w:eastAsia="Times New Roman" w:hAnsi="Leelawadee UI" w:cs="Leelawadee UI"/>
          <w:b/>
          <w:sz w:val="20"/>
          <w:szCs w:val="20"/>
          <w:lang w:eastAsia="nl-NL"/>
        </w:rPr>
        <w:t>welke opleiding jou zou interesseren.</w:t>
      </w:r>
    </w:p>
    <w:p w14:paraId="3CCAC75D" w14:textId="77777777" w:rsidR="000E33E4" w:rsidRPr="009F1D1C" w:rsidRDefault="000E33E4" w:rsidP="000E33E4">
      <w:pPr>
        <w:spacing w:after="0" w:line="240" w:lineRule="auto"/>
        <w:ind w:firstLine="284"/>
        <w:rPr>
          <w:rFonts w:ascii="Leelawadee UI" w:eastAsia="Times New Roman" w:hAnsi="Leelawadee UI" w:cs="Leelawadee UI"/>
          <w:sz w:val="20"/>
          <w:szCs w:val="20"/>
          <w:u w:val="single"/>
          <w:lang w:eastAsia="nl-NL"/>
        </w:rPr>
      </w:pPr>
    </w:p>
    <w:p w14:paraId="4A4F0D0E" w14:textId="77777777" w:rsidR="000E33E4" w:rsidRPr="009F1D1C" w:rsidRDefault="000E33E4" w:rsidP="000E33E4">
      <w:pPr>
        <w:spacing w:after="0"/>
        <w:ind w:firstLine="426"/>
        <w:rPr>
          <w:rFonts w:ascii="Leelawadee UI" w:hAnsi="Leelawadee UI" w:cs="Leelawadee UI"/>
          <w:sz w:val="20"/>
          <w:szCs w:val="20"/>
          <w:u w:val="single"/>
        </w:rPr>
      </w:pPr>
      <w:r>
        <w:rPr>
          <w:rFonts w:ascii="Leelawadee UI" w:hAnsi="Leelawadee UI" w:cs="Leelawadee UI"/>
          <w:sz w:val="20"/>
          <w:szCs w:val="20"/>
          <w:u w:val="single"/>
        </w:rPr>
        <w:t>Mogelijke opzoekmethodes:</w:t>
      </w:r>
    </w:p>
    <w:p w14:paraId="55B4BCDC" w14:textId="77777777" w:rsidR="000E33E4" w:rsidRPr="00E60363" w:rsidRDefault="000E33E4" w:rsidP="000E33E4">
      <w:pPr>
        <w:spacing w:after="0"/>
        <w:ind w:left="426" w:firstLine="1"/>
        <w:rPr>
          <w:rFonts w:ascii="Leelawadee UI" w:hAnsi="Leelawadee UI" w:cs="Leelawadee UI"/>
          <w:b/>
          <w:bCs/>
          <w:sz w:val="20"/>
          <w:szCs w:val="20"/>
        </w:rPr>
      </w:pPr>
      <w:r w:rsidRPr="00E60363">
        <w:rPr>
          <w:rFonts w:ascii="Leelawadee UI" w:hAnsi="Leelawadee UI" w:cs="Leelawadee UI"/>
          <w:b/>
          <w:bCs/>
          <w:sz w:val="20"/>
          <w:szCs w:val="20"/>
        </w:rPr>
        <w:t>Zoeken via de studierichting die je nu volgt</w:t>
      </w:r>
    </w:p>
    <w:p w14:paraId="11BE178C" w14:textId="77777777" w:rsidR="000E33E4" w:rsidRDefault="000E33E4" w:rsidP="000E33E4">
      <w:pPr>
        <w:spacing w:after="0"/>
        <w:ind w:left="426" w:firstLine="1"/>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3"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‘secundair onderwijs’ en zoek bij 3</w:t>
      </w:r>
      <w:r w:rsidRPr="00A15713">
        <w:rPr>
          <w:rFonts w:ascii="Leelawadee UI" w:hAnsi="Leelawadee UI" w:cs="Leelawadee UI"/>
          <w:sz w:val="20"/>
          <w:szCs w:val="20"/>
          <w:vertAlign w:val="superscript"/>
        </w:rPr>
        <w:t>e</w:t>
      </w:r>
      <w:r>
        <w:rPr>
          <w:rFonts w:ascii="Leelawadee UI" w:hAnsi="Leelawadee UI" w:cs="Leelawadee UI"/>
          <w:sz w:val="20"/>
          <w:szCs w:val="20"/>
        </w:rPr>
        <w:t xml:space="preserve"> graad SO de studierichting die je nu volgt.</w:t>
      </w:r>
    </w:p>
    <w:p w14:paraId="4499FE3F" w14:textId="77777777" w:rsidR="000E33E4" w:rsidRDefault="000E33E4" w:rsidP="000E33E4">
      <w:pPr>
        <w:spacing w:after="0"/>
        <w:ind w:left="426" w:firstLine="1"/>
        <w:rPr>
          <w:rFonts w:ascii="Leelawadee UI" w:hAnsi="Leelawadee UI" w:cs="Leelawadee UI"/>
          <w:sz w:val="20"/>
          <w:szCs w:val="20"/>
        </w:rPr>
      </w:pPr>
      <w:r>
        <w:rPr>
          <w:rFonts w:ascii="Leelawadee UI" w:hAnsi="Leelawadee UI" w:cs="Leelawadee UI"/>
          <w:sz w:val="20"/>
          <w:szCs w:val="20"/>
        </w:rPr>
        <w:t xml:space="preserve">Klik je op het </w:t>
      </w:r>
      <w:r w:rsidRPr="00001379">
        <w:rPr>
          <w:rFonts w:ascii="Leelawadee UI" w:hAnsi="Leelawadee UI" w:cs="Leelawadee UI"/>
          <w:b/>
          <w:bCs/>
          <w:sz w:val="20"/>
          <w:szCs w:val="20"/>
        </w:rPr>
        <w:t>6</w:t>
      </w:r>
      <w:r w:rsidRPr="00001379">
        <w:rPr>
          <w:rFonts w:ascii="Leelawadee UI" w:hAnsi="Leelawadee UI" w:cs="Leelawadee UI"/>
          <w:b/>
          <w:bCs/>
          <w:sz w:val="20"/>
          <w:szCs w:val="20"/>
          <w:vertAlign w:val="superscript"/>
        </w:rPr>
        <w:t>de</w:t>
      </w:r>
      <w:r w:rsidRPr="00001379">
        <w:rPr>
          <w:rFonts w:ascii="Leelawadee UI" w:hAnsi="Leelawadee UI" w:cs="Leelawadee UI"/>
          <w:b/>
          <w:bCs/>
          <w:sz w:val="20"/>
          <w:szCs w:val="20"/>
        </w:rPr>
        <w:t xml:space="preserve"> leerjaar</w:t>
      </w:r>
      <w:r>
        <w:rPr>
          <w:rFonts w:ascii="Leelawadee UI" w:hAnsi="Leelawadee UI" w:cs="Leelawadee UI"/>
          <w:sz w:val="20"/>
          <w:szCs w:val="20"/>
        </w:rPr>
        <w:t xml:space="preserve"> van jouw studierichting, dan zie je bovenaan opnieuw enkele tabbladen (wat, situering, lessen, scholenzoeker, …). Bij ‘Wat na?’ vind je mogelijke suggesties voor een </w:t>
      </w:r>
      <w:r>
        <w:rPr>
          <w:rFonts w:ascii="Leelawadee UI" w:hAnsi="Leelawadee UI" w:cs="Leelawadee UI"/>
          <w:sz w:val="20"/>
          <w:szCs w:val="20"/>
        </w:rPr>
        <w:lastRenderedPageBreak/>
        <w:t xml:space="preserve">verdere opleiding (opgelet: bij enkele </w:t>
      </w:r>
      <w:proofErr w:type="spellStart"/>
      <w:r>
        <w:rPr>
          <w:rFonts w:ascii="Leelawadee UI" w:hAnsi="Leelawadee UI" w:cs="Leelawadee UI"/>
          <w:sz w:val="20"/>
          <w:szCs w:val="20"/>
        </w:rPr>
        <w:t>ASO-richtingen</w:t>
      </w:r>
      <w:proofErr w:type="spellEnd"/>
      <w:r>
        <w:rPr>
          <w:rFonts w:ascii="Leelawadee UI" w:hAnsi="Leelawadee UI" w:cs="Leelawadee UI"/>
          <w:sz w:val="20"/>
          <w:szCs w:val="20"/>
        </w:rPr>
        <w:t xml:space="preserve"> wordt enkel algemene info gegeven over academische bachelors, professionele bachelors, …).</w:t>
      </w:r>
    </w:p>
    <w:p w14:paraId="62BB8D0D" w14:textId="77777777" w:rsidR="000E33E4" w:rsidRPr="004A5960" w:rsidRDefault="000E33E4" w:rsidP="000E33E4">
      <w:pPr>
        <w:spacing w:after="0"/>
        <w:ind w:left="708" w:firstLine="1"/>
        <w:rPr>
          <w:rFonts w:ascii="Leelawadee UI" w:hAnsi="Leelawadee UI" w:cs="Leelawadee UI"/>
          <w:sz w:val="20"/>
          <w:szCs w:val="20"/>
        </w:rPr>
      </w:pPr>
    </w:p>
    <w:p w14:paraId="501F2794" w14:textId="77777777" w:rsidR="000E33E4" w:rsidRDefault="000E33E4" w:rsidP="000E33E4">
      <w:pPr>
        <w:spacing w:after="0"/>
        <w:ind w:firstLine="426"/>
        <w:rPr>
          <w:rFonts w:ascii="Leelawadee UI" w:hAnsi="Leelawadee UI" w:cs="Leelawadee UI"/>
          <w:b/>
          <w:bCs/>
          <w:sz w:val="20"/>
          <w:szCs w:val="20"/>
        </w:rPr>
      </w:pPr>
      <w:r w:rsidRPr="00E60363">
        <w:rPr>
          <w:rFonts w:ascii="Leelawadee UI" w:hAnsi="Leelawadee UI" w:cs="Leelawadee UI"/>
          <w:b/>
          <w:bCs/>
          <w:sz w:val="20"/>
          <w:szCs w:val="20"/>
        </w:rPr>
        <w:t>Zoeken via belangstelling</w:t>
      </w:r>
    </w:p>
    <w:p w14:paraId="563E3C45"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4"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‘hoger onderwijs’.</w:t>
      </w:r>
    </w:p>
    <w:p w14:paraId="2C9B054D"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In de kolom ‘Zoeken via’ klik je op ‘Belangstelling’.</w:t>
      </w:r>
    </w:p>
    <w:p w14:paraId="52271378" w14:textId="77777777" w:rsidR="000E33E4" w:rsidRDefault="000E33E4" w:rsidP="000E33E4">
      <w:pPr>
        <w:spacing w:after="0"/>
        <w:ind w:left="426" w:firstLine="1"/>
        <w:rPr>
          <w:rFonts w:ascii="Leelawadee UI" w:hAnsi="Leelawadee UI" w:cs="Leelawadee UI"/>
          <w:b/>
          <w:bCs/>
          <w:sz w:val="20"/>
          <w:szCs w:val="20"/>
        </w:rPr>
      </w:pPr>
      <w:r>
        <w:rPr>
          <w:rFonts w:ascii="Leelawadee UI" w:hAnsi="Leelawadee UI" w:cs="Leelawadee UI"/>
          <w:sz w:val="20"/>
          <w:szCs w:val="20"/>
        </w:rPr>
        <w:t>Je kan 1 tot 3 belangstellingsdomeinen invullen; onderaan vind je het overzicht van mogelijke opleidingen (waar je opnieuw op kan doorklikken).</w:t>
      </w:r>
    </w:p>
    <w:p w14:paraId="4022BAC9" w14:textId="77777777" w:rsidR="000E33E4" w:rsidRDefault="000E33E4" w:rsidP="000E33E4">
      <w:pPr>
        <w:spacing w:after="0"/>
        <w:ind w:firstLine="709"/>
        <w:rPr>
          <w:rFonts w:ascii="Leelawadee UI" w:hAnsi="Leelawadee UI" w:cs="Leelawadee UI"/>
          <w:b/>
          <w:bCs/>
          <w:sz w:val="20"/>
          <w:szCs w:val="20"/>
        </w:rPr>
      </w:pPr>
    </w:p>
    <w:p w14:paraId="0F6482D8"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b/>
          <w:bCs/>
          <w:sz w:val="20"/>
          <w:szCs w:val="20"/>
        </w:rPr>
        <w:t xml:space="preserve">Zoeken via alfabetische lijst </w:t>
      </w:r>
      <w:r>
        <w:rPr>
          <w:rFonts w:ascii="Leelawadee UI" w:hAnsi="Leelawadee UI" w:cs="Leelawadee UI"/>
          <w:sz w:val="20"/>
          <w:szCs w:val="20"/>
        </w:rPr>
        <w:t>(als je al een idee hebt over mogelijke opleidingen)</w:t>
      </w:r>
    </w:p>
    <w:p w14:paraId="1DFC596F"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5"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‘hoger onderwijs’.</w:t>
      </w:r>
    </w:p>
    <w:p w14:paraId="74FFBD4E"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In de kolom ‘Zoeken via’ klik je op ‘Alfabetische lijst’.</w:t>
      </w:r>
    </w:p>
    <w:p w14:paraId="120E4C34" w14:textId="77777777" w:rsidR="000E33E4" w:rsidRDefault="000E33E4" w:rsidP="000E33E4">
      <w:pPr>
        <w:spacing w:after="0"/>
        <w:ind w:firstLine="426"/>
        <w:rPr>
          <w:rFonts w:ascii="Leelawadee UI" w:hAnsi="Leelawadee UI" w:cs="Leelawadee UI"/>
          <w:sz w:val="20"/>
          <w:szCs w:val="20"/>
        </w:rPr>
      </w:pPr>
    </w:p>
    <w:p w14:paraId="498E2BE6" w14:textId="77777777" w:rsidR="000E33E4" w:rsidRDefault="000E33E4" w:rsidP="000E33E4">
      <w:pPr>
        <w:spacing w:after="0"/>
        <w:ind w:firstLine="426"/>
        <w:rPr>
          <w:rFonts w:ascii="Leelawadee UI" w:hAnsi="Leelawadee UI" w:cs="Leelawadee UI"/>
          <w:b/>
          <w:bCs/>
          <w:sz w:val="20"/>
          <w:szCs w:val="20"/>
        </w:rPr>
      </w:pPr>
      <w:r w:rsidRPr="003C0FFA">
        <w:rPr>
          <w:rFonts w:ascii="Leelawadee UI" w:hAnsi="Leelawadee UI" w:cs="Leelawadee UI"/>
          <w:b/>
          <w:bCs/>
          <w:sz w:val="20"/>
          <w:szCs w:val="20"/>
        </w:rPr>
        <w:t>Zoeken via beroepen</w:t>
      </w:r>
    </w:p>
    <w:p w14:paraId="6E36FB8E"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6"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‘beroepen’.</w:t>
      </w:r>
    </w:p>
    <w:p w14:paraId="4E5D7118" w14:textId="77777777" w:rsidR="000E33E4" w:rsidRDefault="000E33E4" w:rsidP="000E33E4">
      <w:pPr>
        <w:spacing w:after="0"/>
        <w:ind w:left="426"/>
        <w:rPr>
          <w:rFonts w:ascii="Leelawadee UI" w:hAnsi="Leelawadee UI" w:cs="Leelawadee UI"/>
          <w:sz w:val="20"/>
          <w:szCs w:val="20"/>
        </w:rPr>
      </w:pPr>
      <w:r w:rsidRPr="00E76293">
        <w:rPr>
          <w:rFonts w:ascii="Leelawadee UI" w:hAnsi="Leelawadee UI" w:cs="Leelawadee UI"/>
          <w:sz w:val="20"/>
          <w:szCs w:val="20"/>
        </w:rPr>
        <w:t>Klik op ‘beroepenlijst’ en zoek het beroep dat jou interesseert</w:t>
      </w:r>
      <w:r>
        <w:rPr>
          <w:rFonts w:ascii="Leelawadee UI" w:hAnsi="Leelawadee UI" w:cs="Leelawadee UI"/>
          <w:sz w:val="20"/>
          <w:szCs w:val="20"/>
        </w:rPr>
        <w:t xml:space="preserve"> (opgelet: denk ook aan synoniemen; ‘dokter’ staat bv. niet in de lijst, wel ‘arts’).</w:t>
      </w:r>
    </w:p>
    <w:p w14:paraId="71C87EF5" w14:textId="77777777" w:rsidR="000E33E4" w:rsidRDefault="000E33E4" w:rsidP="000E33E4">
      <w:pPr>
        <w:spacing w:after="0"/>
        <w:ind w:left="426"/>
        <w:rPr>
          <w:rFonts w:ascii="Leelawadee UI" w:hAnsi="Leelawadee UI" w:cs="Leelawadee UI"/>
          <w:sz w:val="20"/>
          <w:szCs w:val="20"/>
        </w:rPr>
      </w:pPr>
      <w:r>
        <w:rPr>
          <w:rFonts w:ascii="Leelawadee UI" w:hAnsi="Leelawadee UI" w:cs="Leelawadee UI"/>
          <w:sz w:val="20"/>
          <w:szCs w:val="20"/>
        </w:rPr>
        <w:t>Als je klikt op het beroep vind je onder het tabblad ‘opleiding’ de nodige info voor het verder studeren.</w:t>
      </w:r>
    </w:p>
    <w:p w14:paraId="33BB63A8" w14:textId="77777777" w:rsidR="000E33E4" w:rsidRDefault="000E33E4" w:rsidP="000E33E4">
      <w:pPr>
        <w:spacing w:after="0"/>
        <w:ind w:left="708" w:firstLine="1"/>
        <w:rPr>
          <w:rFonts w:ascii="Leelawadee UI" w:hAnsi="Leelawadee UI" w:cs="Leelawadee UI"/>
          <w:sz w:val="20"/>
          <w:szCs w:val="20"/>
        </w:rPr>
      </w:pPr>
    </w:p>
    <w:p w14:paraId="36EAF82D" w14:textId="77777777" w:rsidR="000E33E4" w:rsidRPr="007A383A" w:rsidRDefault="000E33E4" w:rsidP="000E33E4">
      <w:pPr>
        <w:pStyle w:val="Lijstalinea"/>
        <w:numPr>
          <w:ilvl w:val="0"/>
          <w:numId w:val="15"/>
        </w:numPr>
        <w:spacing w:after="0"/>
        <w:ind w:left="426"/>
        <w:rPr>
          <w:rFonts w:ascii="Leelawadee UI" w:hAnsi="Leelawadee UI" w:cs="Leelawadee UI"/>
          <w:sz w:val="20"/>
          <w:szCs w:val="20"/>
        </w:rPr>
      </w:pPr>
      <w:r w:rsidRPr="00633D64">
        <w:rPr>
          <w:rFonts w:ascii="Leelawadee UI" w:eastAsia="Times New Roman" w:hAnsi="Leelawadee UI" w:cs="Leelawadee UI"/>
          <w:b/>
          <w:sz w:val="20"/>
          <w:szCs w:val="20"/>
          <w:lang w:eastAsia="nl-NL"/>
        </w:rPr>
        <w:t>In de alfabetische beroepenlijst (www.onderwijskiezer.be – beroepen – beroepenlijst) staat naast sommige beroepen dat dit een knelpuntberoep is (</w:t>
      </w:r>
      <w:r w:rsidRPr="00633D64">
        <w:rPr>
          <w:noProof/>
        </w:rPr>
        <w:drawing>
          <wp:inline distT="0" distB="0" distL="0" distR="0" wp14:anchorId="5A0CA7D5" wp14:editId="328F7E88">
            <wp:extent cx="152400" cy="152400"/>
            <wp:effectExtent l="0" t="0" r="0" b="0"/>
            <wp:docPr id="19" name="Afbeelding 19" descr="https://www.onderwijskiezer.be/v2/image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5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633D64">
        <w:rPr>
          <w:rFonts w:ascii="Leelawadee UI" w:eastAsia="Times New Roman" w:hAnsi="Leelawadee UI" w:cs="Leelawadee UI"/>
          <w:b/>
          <w:sz w:val="20"/>
          <w:szCs w:val="20"/>
          <w:lang w:eastAsia="nl-NL"/>
        </w:rPr>
        <w:t>). Wat zou de term knelpuntberoep betekenen?</w:t>
      </w:r>
    </w:p>
    <w:p w14:paraId="6F3FAF83" w14:textId="77777777" w:rsidR="000E33E4" w:rsidRPr="00633D64" w:rsidRDefault="000E33E4" w:rsidP="000E33E4">
      <w:pPr>
        <w:spacing w:after="0" w:line="336" w:lineRule="atLeast"/>
        <w:ind w:firstLine="426"/>
        <w:rPr>
          <w:rFonts w:ascii="Leelawadee UI" w:eastAsia="Times New Roman" w:hAnsi="Leelawadee UI" w:cs="Leelawadee UI"/>
          <w:bCs/>
          <w:sz w:val="20"/>
          <w:szCs w:val="20"/>
          <w:u w:val="single"/>
          <w:lang w:val="nl-NL" w:eastAsia="nl-NL"/>
        </w:rPr>
      </w:pPr>
      <w:r w:rsidRPr="00633D64">
        <w:rPr>
          <w:rFonts w:ascii="Leelawadee UI" w:eastAsia="Times New Roman" w:hAnsi="Leelawadee UI" w:cs="Leelawadee UI"/>
          <w:bCs/>
          <w:sz w:val="20"/>
          <w:szCs w:val="20"/>
          <w:u w:val="single"/>
          <w:lang w:val="nl-NL" w:eastAsia="nl-NL"/>
        </w:rPr>
        <w:t>Oplossing:</w:t>
      </w:r>
    </w:p>
    <w:p w14:paraId="793D1445" w14:textId="77777777" w:rsidR="000E33E4" w:rsidRPr="00633D64" w:rsidRDefault="000E33E4" w:rsidP="000E33E4">
      <w:pPr>
        <w:spacing w:after="0" w:line="336" w:lineRule="atLeast"/>
        <w:ind w:left="426"/>
        <w:rPr>
          <w:rFonts w:ascii="Leelawadee UI" w:eastAsia="Times New Roman" w:hAnsi="Leelawadee UI" w:cs="Leelawadee UI"/>
          <w:bCs/>
          <w:sz w:val="20"/>
          <w:szCs w:val="20"/>
          <w:lang w:val="nl-NL" w:eastAsia="nl-NL"/>
        </w:rPr>
      </w:pPr>
      <w:r w:rsidRPr="00633D64">
        <w:rPr>
          <w:rFonts w:ascii="Leelawadee UI" w:eastAsia="Times New Roman" w:hAnsi="Leelawadee UI" w:cs="Leelawadee UI"/>
          <w:bCs/>
          <w:sz w:val="20"/>
          <w:szCs w:val="20"/>
          <w:lang w:val="nl-NL" w:eastAsia="nl-NL"/>
        </w:rPr>
        <w:t>Knelpuntberoepen zijn beroepen waarvoor werkgevers het moeilijk hebben om voldoende geschikte kandidaten te vinden.</w:t>
      </w:r>
    </w:p>
    <w:p w14:paraId="373F999F" w14:textId="77777777" w:rsidR="000E33E4" w:rsidRDefault="000E33E4" w:rsidP="000E33E4">
      <w:pPr>
        <w:spacing w:after="0" w:line="336" w:lineRule="atLeast"/>
        <w:rPr>
          <w:rFonts w:ascii="Leelawadee UI" w:eastAsia="Times New Roman" w:hAnsi="Leelawadee UI" w:cs="Leelawadee UI"/>
          <w:sz w:val="20"/>
          <w:szCs w:val="20"/>
          <w:highlight w:val="yellow"/>
          <w:lang w:val="nl-NL" w:eastAsia="nl-NL"/>
        </w:rPr>
      </w:pPr>
    </w:p>
    <w:p w14:paraId="1DF53AA9" w14:textId="77777777" w:rsidR="000E33E4" w:rsidRPr="007A383A" w:rsidRDefault="000E33E4" w:rsidP="000E33E4">
      <w:pPr>
        <w:pStyle w:val="Lijstalinea"/>
        <w:numPr>
          <w:ilvl w:val="0"/>
          <w:numId w:val="15"/>
        </w:numPr>
        <w:spacing w:after="0"/>
        <w:ind w:left="426"/>
        <w:rPr>
          <w:rFonts w:ascii="Leelawadee UI" w:hAnsi="Leelawadee UI" w:cs="Leelawadee UI"/>
          <w:sz w:val="20"/>
          <w:szCs w:val="20"/>
        </w:rPr>
      </w:pPr>
      <w:r>
        <w:rPr>
          <w:rFonts w:ascii="Leelawadee UI" w:eastAsia="Times New Roman" w:hAnsi="Leelawadee UI" w:cs="Leelawadee UI"/>
          <w:b/>
          <w:sz w:val="20"/>
          <w:szCs w:val="20"/>
          <w:lang w:eastAsia="nl-NL"/>
        </w:rPr>
        <w:t xml:space="preserve">Als </w:t>
      </w:r>
      <w:r w:rsidRPr="00C21D83">
        <w:rPr>
          <w:rFonts w:ascii="Leelawadee UI" w:eastAsia="Times New Roman" w:hAnsi="Leelawadee UI" w:cs="Leelawadee UI"/>
          <w:b/>
          <w:sz w:val="20"/>
          <w:szCs w:val="20"/>
          <w:lang w:eastAsia="nl-NL"/>
        </w:rPr>
        <w:t>je een opleiding hebt gevolgd in een knelpuntberoep, wat is dan het voordeel voor jou?</w:t>
      </w:r>
    </w:p>
    <w:p w14:paraId="63D82D53" w14:textId="77777777" w:rsidR="000E33E4" w:rsidRPr="007A383A" w:rsidRDefault="000E33E4" w:rsidP="000E33E4">
      <w:pPr>
        <w:spacing w:after="0" w:line="240" w:lineRule="auto"/>
        <w:ind w:firstLine="426"/>
        <w:rPr>
          <w:rFonts w:ascii="Leelawadee UI" w:eastAsia="Times New Roman" w:hAnsi="Leelawadee UI" w:cs="Leelawadee UI"/>
          <w:sz w:val="20"/>
          <w:szCs w:val="20"/>
          <w:u w:val="single"/>
          <w:lang w:eastAsia="nl-NL"/>
        </w:rPr>
      </w:pPr>
      <w:r w:rsidRPr="007A383A">
        <w:rPr>
          <w:rFonts w:ascii="Leelawadee UI" w:eastAsia="Times New Roman" w:hAnsi="Leelawadee UI" w:cs="Leelawadee UI"/>
          <w:sz w:val="20"/>
          <w:szCs w:val="20"/>
          <w:u w:val="single"/>
          <w:lang w:eastAsia="nl-NL"/>
        </w:rPr>
        <w:t>Oplossing:</w:t>
      </w:r>
    </w:p>
    <w:p w14:paraId="774FB160" w14:textId="77777777" w:rsidR="000E33E4" w:rsidRPr="007A383A" w:rsidRDefault="000E33E4" w:rsidP="000E33E4">
      <w:pPr>
        <w:spacing w:after="0" w:line="240" w:lineRule="auto"/>
        <w:ind w:firstLine="426"/>
        <w:rPr>
          <w:rFonts w:ascii="Leelawadee UI" w:eastAsia="Times New Roman" w:hAnsi="Leelawadee UI" w:cs="Leelawadee UI"/>
          <w:sz w:val="20"/>
          <w:szCs w:val="20"/>
          <w:lang w:eastAsia="nl-NL"/>
        </w:rPr>
      </w:pPr>
      <w:r w:rsidRPr="007A383A">
        <w:rPr>
          <w:rFonts w:ascii="Leelawadee UI" w:eastAsia="Times New Roman" w:hAnsi="Leelawadee UI" w:cs="Leelawadee UI"/>
          <w:sz w:val="20"/>
          <w:szCs w:val="20"/>
          <w:lang w:eastAsia="nl-NL"/>
        </w:rPr>
        <w:t>Je vindt gemakkelijk werk. Je hebt een hoge werkzekerheid.</w:t>
      </w:r>
    </w:p>
    <w:p w14:paraId="4754A31D"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15027777"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lang w:eastAsia="nl-NL"/>
        </w:rPr>
      </w:pPr>
    </w:p>
    <w:p w14:paraId="1AADC13C" w14:textId="77777777" w:rsidR="000E33E4" w:rsidRPr="002B4569" w:rsidRDefault="000E33E4" w:rsidP="000E33E4">
      <w:pPr>
        <w:spacing w:after="0" w:line="240" w:lineRule="auto"/>
        <w:rPr>
          <w:rFonts w:ascii="Leelawadee UI" w:eastAsia="Times New Roman" w:hAnsi="Leelawadee UI" w:cs="Leelawadee UI"/>
          <w:sz w:val="20"/>
          <w:szCs w:val="20"/>
          <w:lang w:eastAsia="nl-NL"/>
        </w:rPr>
      </w:pPr>
    </w:p>
    <w:p w14:paraId="16DAECB2" w14:textId="77777777" w:rsidR="000E33E4" w:rsidRDefault="000E33E4" w:rsidP="000E33E4">
      <w:pPr>
        <w:spacing w:after="0" w:line="240" w:lineRule="auto"/>
        <w:ind w:left="708"/>
        <w:rPr>
          <w:rFonts w:ascii="Leelawadee UI" w:eastAsia="Times New Roman" w:hAnsi="Leelawadee UI" w:cs="Leelawadee UI"/>
          <w:sz w:val="20"/>
          <w:szCs w:val="20"/>
          <w:lang w:eastAsia="nl-NL"/>
        </w:rPr>
      </w:pPr>
      <w:r w:rsidRPr="002B4569">
        <w:rPr>
          <w:rFonts w:ascii="Leelawadee UI" w:eastAsia="Times New Roman" w:hAnsi="Leelawadee UI" w:cs="Leelawadee UI"/>
          <w:noProof/>
          <w:sz w:val="20"/>
          <w:szCs w:val="20"/>
          <w:lang w:eastAsia="nl-BE"/>
        </w:rPr>
        <w:drawing>
          <wp:anchor distT="0" distB="0" distL="114300" distR="114300" simplePos="0" relativeHeight="251687951" behindDoc="0" locked="0" layoutInCell="1" allowOverlap="1" wp14:anchorId="45F5ED50" wp14:editId="069E01F7">
            <wp:simplePos x="0" y="0"/>
            <wp:positionH relativeFrom="column">
              <wp:posOffset>-137795</wp:posOffset>
            </wp:positionH>
            <wp:positionV relativeFrom="paragraph">
              <wp:posOffset>21590</wp:posOffset>
            </wp:positionV>
            <wp:extent cx="603885" cy="600075"/>
            <wp:effectExtent l="0" t="0" r="5715" b="9525"/>
            <wp:wrapSquare wrapText="bothSides"/>
            <wp:docPr id="27" name="Afbeelding 27" descr="http://i.istockimg.com/file_thumbview_approve/47322280/3/stock-illustration-47322280-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stockimg.com/file_thumbview_approve/47322280/3/stock-illustration-47322280-light-bul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569">
        <w:rPr>
          <w:rFonts w:ascii="Leelawadee UI" w:eastAsia="Times New Roman" w:hAnsi="Leelawadee UI" w:cs="Leelawadee UI"/>
          <w:sz w:val="20"/>
          <w:szCs w:val="20"/>
          <w:lang w:eastAsia="nl-NL"/>
        </w:rPr>
        <w:t xml:space="preserve">Een overzicht van alle knelpuntberoepen vind je op </w:t>
      </w:r>
      <w:hyperlink r:id="rId59" w:history="1">
        <w:r w:rsidRPr="002B4569">
          <w:rPr>
            <w:rFonts w:ascii="Leelawadee UI" w:eastAsia="Times New Roman" w:hAnsi="Leelawadee UI" w:cs="Leelawadee UI"/>
            <w:color w:val="0000FF"/>
            <w:sz w:val="20"/>
            <w:szCs w:val="20"/>
            <w:u w:val="single"/>
            <w:lang w:eastAsia="nl-NL"/>
          </w:rPr>
          <w:t>https://www.onderwijskiezer.be/v2/beroepen/beroep_knelpuntberoepenlijst.php</w:t>
        </w:r>
      </w:hyperlink>
      <w:r w:rsidRPr="002B4569">
        <w:rPr>
          <w:rFonts w:ascii="Leelawadee UI" w:eastAsia="Times New Roman" w:hAnsi="Leelawadee UI" w:cs="Leelawadee UI"/>
          <w:sz w:val="20"/>
          <w:szCs w:val="20"/>
          <w:lang w:eastAsia="nl-NL"/>
        </w:rPr>
        <w:t xml:space="preserve"> of op </w:t>
      </w:r>
      <w:hyperlink r:id="rId60" w:history="1">
        <w:r w:rsidRPr="002B4569">
          <w:rPr>
            <w:rFonts w:ascii="Leelawadee UI" w:eastAsia="Times New Roman" w:hAnsi="Leelawadee UI" w:cs="Leelawadee UI"/>
            <w:color w:val="0000FF"/>
            <w:sz w:val="20"/>
            <w:szCs w:val="20"/>
            <w:u w:val="single"/>
            <w:lang w:eastAsia="nl-NL"/>
          </w:rPr>
          <w:t>https://www.vdab.be/jobs/knelpuntberoepen.shtml</w:t>
        </w:r>
      </w:hyperlink>
      <w:r>
        <w:rPr>
          <w:rFonts w:ascii="Leelawadee UI" w:eastAsia="Times New Roman" w:hAnsi="Leelawadee UI" w:cs="Leelawadee UI"/>
          <w:sz w:val="20"/>
          <w:szCs w:val="20"/>
          <w:lang w:eastAsia="nl-NL"/>
        </w:rPr>
        <w:t>.</w:t>
      </w:r>
    </w:p>
    <w:p w14:paraId="67B73098" w14:textId="77777777" w:rsidR="000E33E4" w:rsidRPr="002B4569" w:rsidRDefault="000E33E4" w:rsidP="000E33E4">
      <w:pPr>
        <w:spacing w:after="0" w:line="240" w:lineRule="auto"/>
        <w:ind w:left="708"/>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Deze lijst wordt elk jaar geüpdatet door de VDAB.</w:t>
      </w:r>
    </w:p>
    <w:p w14:paraId="6851C13A" w14:textId="77777777" w:rsidR="001F7136" w:rsidRDefault="001F7136" w:rsidP="000E33E4">
      <w:pPr>
        <w:spacing w:after="0" w:line="240" w:lineRule="auto"/>
        <w:rPr>
          <w:rFonts w:ascii="Leelawadee UI" w:eastAsia="Times New Roman" w:hAnsi="Leelawadee UI" w:cs="Leelawadee UI"/>
          <w:u w:val="single"/>
          <w:lang w:eastAsia="nl-NL"/>
        </w:rPr>
      </w:pPr>
    </w:p>
    <w:p w14:paraId="1E862785" w14:textId="77777777" w:rsidR="00FB7809" w:rsidRDefault="00FB7809">
      <w:pPr>
        <w:rPr>
          <w:rFonts w:ascii="Leelawadee UI" w:eastAsia="Times New Roman" w:hAnsi="Leelawadee UI" w:cs="Leelawadee UI"/>
          <w:b/>
          <w:sz w:val="24"/>
          <w:szCs w:val="24"/>
          <w:u w:val="single"/>
          <w:lang w:eastAsia="nl-NL"/>
        </w:rPr>
      </w:pPr>
    </w:p>
    <w:p w14:paraId="007A6E7D" w14:textId="77777777" w:rsidR="00300E0F" w:rsidRDefault="00300E0F">
      <w:pPr>
        <w:rPr>
          <w:rFonts w:ascii="Leelawadee UI" w:eastAsia="Times New Roman" w:hAnsi="Leelawadee UI" w:cs="Leelawadee UI"/>
          <w:b/>
          <w:sz w:val="26"/>
          <w:szCs w:val="26"/>
          <w:lang w:val="nl-NL" w:eastAsia="nl-NL"/>
        </w:rPr>
      </w:pPr>
      <w:r>
        <w:rPr>
          <w:rFonts w:ascii="Leelawadee UI" w:eastAsia="Times New Roman" w:hAnsi="Leelawadee UI" w:cs="Leelawadee UI"/>
          <w:b/>
          <w:sz w:val="26"/>
          <w:szCs w:val="26"/>
          <w:lang w:eastAsia="nl-NL"/>
        </w:rPr>
        <w:br w:type="page"/>
      </w:r>
    </w:p>
    <w:p w14:paraId="1BA6D855" w14:textId="0E37746F" w:rsidR="00FB7809" w:rsidRPr="00823009" w:rsidRDefault="00FB7809" w:rsidP="00FB7809">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Extra tips</w:t>
      </w:r>
    </w:p>
    <w:p w14:paraId="4C9E003B" w14:textId="77777777" w:rsidR="00D61107" w:rsidRPr="00993DD5" w:rsidRDefault="00D61107" w:rsidP="00385832">
      <w:pPr>
        <w:spacing w:after="0" w:line="240" w:lineRule="auto"/>
        <w:rPr>
          <w:rFonts w:ascii="Leelawadee UI" w:eastAsia="Times New Roman" w:hAnsi="Leelawadee UI" w:cs="Leelawadee UI"/>
          <w:sz w:val="8"/>
          <w:szCs w:val="10"/>
          <w:lang w:eastAsia="nl-NL"/>
        </w:rPr>
      </w:pPr>
    </w:p>
    <w:p w14:paraId="647BAFC6" w14:textId="7FEBC7A3" w:rsidR="00D61107" w:rsidRPr="00D61107"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D61107">
        <w:rPr>
          <w:rFonts w:ascii="Leelawadee UI" w:eastAsia="Times New Roman" w:hAnsi="Leelawadee UI" w:cs="Leelawadee UI"/>
          <w:b/>
          <w:bCs/>
          <w:sz w:val="20"/>
          <w:lang w:eastAsia="nl-NL"/>
        </w:rPr>
        <w:t>Beroepenfilmpjes van VDAB</w:t>
      </w:r>
    </w:p>
    <w:p w14:paraId="78131EAF" w14:textId="77777777"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Op </w:t>
      </w:r>
      <w:hyperlink r:id="rId61" w:history="1">
        <w:r w:rsidRPr="00D61107">
          <w:rPr>
            <w:rFonts w:ascii="Leelawadee UI" w:eastAsia="Times New Roman" w:hAnsi="Leelawadee UI" w:cs="Leelawadee UI"/>
            <w:color w:val="0000FF"/>
            <w:sz w:val="18"/>
            <w:u w:val="single"/>
            <w:lang w:eastAsia="nl-NL"/>
          </w:rPr>
          <w:t>https://www.youtube.com/channel/UCiQbsoXoboEGfFGwiaPKBFg/playlists?view=50&amp;sort=dd&amp;shelf_id=2</w:t>
        </w:r>
      </w:hyperlink>
      <w:r w:rsidRPr="00D61107">
        <w:rPr>
          <w:rFonts w:ascii="Leelawadee UI" w:eastAsia="Times New Roman" w:hAnsi="Leelawadee UI" w:cs="Leelawadee UI"/>
          <w:sz w:val="18"/>
          <w:lang w:eastAsia="nl-NL"/>
        </w:rPr>
        <w:t xml:space="preserve"> </w:t>
      </w:r>
      <w:r w:rsidRPr="00D61107">
        <w:rPr>
          <w:rFonts w:ascii="Leelawadee UI" w:eastAsia="Times New Roman" w:hAnsi="Leelawadee UI" w:cs="Leelawadee UI"/>
          <w:sz w:val="20"/>
          <w:lang w:eastAsia="nl-NL"/>
        </w:rPr>
        <w:t xml:space="preserve"> vind je onder ‘beroepenfilms’ een 180-tal beroepenfilmpjes. Zo’n 10-tal filmpjes gaan over </w:t>
      </w:r>
      <w:proofErr w:type="spellStart"/>
      <w:r w:rsidRPr="00D61107">
        <w:rPr>
          <w:rFonts w:ascii="Leelawadee UI" w:eastAsia="Times New Roman" w:hAnsi="Leelawadee UI" w:cs="Leelawadee UI"/>
          <w:sz w:val="20"/>
          <w:lang w:eastAsia="nl-NL"/>
        </w:rPr>
        <w:t>social</w:t>
      </w:r>
      <w:proofErr w:type="spellEnd"/>
      <w:r w:rsidRPr="00D61107">
        <w:rPr>
          <w:rFonts w:ascii="Leelawadee UI" w:eastAsia="Times New Roman" w:hAnsi="Leelawadee UI" w:cs="Leelawadee UI"/>
          <w:sz w:val="20"/>
          <w:lang w:eastAsia="nl-NL"/>
        </w:rPr>
        <w:t xml:space="preserve"> profit beroepen. Zoek onder de noemer ‘zorg en onderwijs’. Ook de beroepenfiches van deze beroepen zijn interessant om eens te bekijken.</w:t>
      </w:r>
    </w:p>
    <w:p w14:paraId="108D2506" w14:textId="720FE154"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Via de </w:t>
      </w:r>
      <w:hyperlink r:id="rId62" w:history="1">
        <w:r w:rsidRPr="00D61107">
          <w:rPr>
            <w:rFonts w:ascii="Leelawadee UI" w:eastAsia="Times New Roman" w:hAnsi="Leelawadee UI" w:cs="Leelawadee UI"/>
            <w:color w:val="0000FF"/>
            <w:sz w:val="20"/>
            <w:u w:val="single"/>
            <w:lang w:eastAsia="nl-NL"/>
          </w:rPr>
          <w:t>beroepsoriëntatietest</w:t>
        </w:r>
      </w:hyperlink>
      <w:r w:rsidRPr="00D61107">
        <w:rPr>
          <w:rFonts w:ascii="Leelawadee UI" w:eastAsia="Times New Roman" w:hAnsi="Leelawadee UI" w:cs="Leelawadee UI"/>
          <w:sz w:val="20"/>
          <w:lang w:eastAsia="nl-NL"/>
        </w:rPr>
        <w:t xml:space="preserve"> en andere </w:t>
      </w:r>
      <w:hyperlink r:id="rId63" w:history="1">
        <w:r w:rsidRPr="00D61107">
          <w:rPr>
            <w:rStyle w:val="Hyperlink"/>
            <w:rFonts w:ascii="Leelawadee UI" w:eastAsia="Times New Roman" w:hAnsi="Leelawadee UI" w:cs="Leelawadee UI"/>
            <w:sz w:val="20"/>
            <w:lang w:eastAsia="nl-NL"/>
          </w:rPr>
          <w:t>online testen</w:t>
        </w:r>
      </w:hyperlink>
      <w:r w:rsidRPr="00D61107">
        <w:rPr>
          <w:rFonts w:ascii="Leelawadee UI" w:eastAsia="Times New Roman" w:hAnsi="Leelawadee UI" w:cs="Leelawadee UI"/>
          <w:sz w:val="20"/>
          <w:lang w:eastAsia="nl-NL"/>
        </w:rPr>
        <w:t xml:space="preserve"> ontdek je welke beroepen bij jouw interesses passen.</w:t>
      </w:r>
    </w:p>
    <w:p w14:paraId="11D21DFD" w14:textId="77777777" w:rsidR="00D61107" w:rsidRPr="00D61107" w:rsidRDefault="00D61107" w:rsidP="00D61107">
      <w:pPr>
        <w:spacing w:after="0" w:line="240" w:lineRule="auto"/>
        <w:rPr>
          <w:rFonts w:ascii="Leelawadee UI" w:eastAsia="Times New Roman" w:hAnsi="Leelawadee UI" w:cs="Leelawadee UI"/>
          <w:sz w:val="14"/>
          <w:szCs w:val="16"/>
          <w:lang w:eastAsia="nl-NL"/>
        </w:rPr>
      </w:pPr>
    </w:p>
    <w:p w14:paraId="43EBAA92" w14:textId="31366ACF" w:rsidR="00D61107" w:rsidRPr="0073548F" w:rsidRDefault="00D61107" w:rsidP="0073548F">
      <w:pPr>
        <w:pStyle w:val="Lijstalinea"/>
        <w:numPr>
          <w:ilvl w:val="0"/>
          <w:numId w:val="19"/>
        </w:numPr>
        <w:spacing w:after="0" w:line="240" w:lineRule="auto"/>
        <w:ind w:left="142" w:hanging="284"/>
        <w:rPr>
          <w:rFonts w:ascii="Leelawadee UI" w:eastAsia="Times New Roman" w:hAnsi="Leelawadee UI" w:cs="Leelawadee UI"/>
          <w:sz w:val="20"/>
          <w:lang w:eastAsia="nl-NL"/>
        </w:rPr>
      </w:pPr>
      <w:r w:rsidRPr="00385832">
        <w:rPr>
          <w:rFonts w:ascii="Leelawadee UI" w:eastAsia="Times New Roman" w:hAnsi="Leelawadee UI" w:cs="Leelawadee UI"/>
          <w:b/>
          <w:bCs/>
          <w:sz w:val="20"/>
          <w:lang w:eastAsia="nl-NL"/>
        </w:rPr>
        <w:t>Jobs en getuigenissen</w:t>
      </w:r>
      <w:r w:rsidRPr="00385832">
        <w:rPr>
          <w:rFonts w:ascii="Leelawadee UI" w:eastAsia="Times New Roman" w:hAnsi="Leelawadee UI" w:cs="Leelawadee UI"/>
          <w:sz w:val="20"/>
          <w:lang w:eastAsia="nl-NL"/>
        </w:rPr>
        <w:t xml:space="preserve"> </w:t>
      </w:r>
      <w:r w:rsidRPr="00D61107">
        <w:rPr>
          <w:rFonts w:ascii="Leelawadee UI" w:eastAsia="Times New Roman" w:hAnsi="Leelawadee UI" w:cs="Leelawadee UI"/>
          <w:sz w:val="20"/>
          <w:lang w:eastAsia="nl-NL"/>
        </w:rPr>
        <w:br/>
        <w:t xml:space="preserve">Ga naar de website </w:t>
      </w:r>
      <w:hyperlink r:id="rId64" w:history="1">
        <w:r w:rsidRPr="00D61107">
          <w:rPr>
            <w:rFonts w:ascii="Leelawadee UI" w:eastAsia="Times New Roman" w:hAnsi="Leelawadee UI" w:cs="Leelawadee UI"/>
            <w:color w:val="0000FF"/>
            <w:sz w:val="20"/>
            <w:u w:val="single"/>
            <w:lang w:eastAsia="nl-NL"/>
          </w:rPr>
          <w:t>www.ikgaervoor.be</w:t>
        </w:r>
      </w:hyperlink>
      <w:r w:rsidRPr="00D61107">
        <w:rPr>
          <w:rFonts w:ascii="Leelawadee UI" w:eastAsia="Times New Roman" w:hAnsi="Leelawadee UI" w:cs="Leelawadee UI"/>
          <w:sz w:val="20"/>
          <w:lang w:eastAsia="nl-NL"/>
        </w:rPr>
        <w:t xml:space="preserve">, klik bovenaan op ‘verhalen’ en ontdek wat mensen in de zorg net zo leuk vinden aan hun job. Via ‘werken in de zorg’ kan je ook op zoek gaan naar de job die jou interesseert en welke opleiding je daarvoor kan volgen. </w:t>
      </w:r>
    </w:p>
    <w:p w14:paraId="42FB8532" w14:textId="77777777" w:rsidR="00D61107" w:rsidRPr="00D61107" w:rsidRDefault="00D61107" w:rsidP="0073548F">
      <w:pPr>
        <w:spacing w:after="0" w:line="240" w:lineRule="auto"/>
        <w:ind w:left="142"/>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Wil je weten of de zorgsector echt iets voor jou is? Kom het uittesten tijdens een gratis inleefmoment. Zo krijg je een realistisch beeld van de sector en kan je ontdekken welke richting jij uit wil. Ga op zoek in het aanbod inleefmomenten via </w:t>
      </w:r>
      <w:hyperlink r:id="rId65" w:history="1">
        <w:r w:rsidRPr="00D61107">
          <w:rPr>
            <w:rFonts w:ascii="Leelawadee UI" w:eastAsia="Times New Roman" w:hAnsi="Leelawadee UI" w:cs="Leelawadee UI"/>
            <w:color w:val="0000FF"/>
            <w:sz w:val="20"/>
            <w:u w:val="single"/>
            <w:lang w:eastAsia="nl-NL"/>
          </w:rPr>
          <w:t>https://www.ikgaervoor.be/inleefmomenten</w:t>
        </w:r>
      </w:hyperlink>
      <w:r w:rsidRPr="00D61107">
        <w:rPr>
          <w:rFonts w:ascii="Leelawadee UI" w:eastAsia="Times New Roman" w:hAnsi="Leelawadee UI" w:cs="Leelawadee UI"/>
          <w:sz w:val="20"/>
          <w:lang w:eastAsia="nl-NL"/>
        </w:rPr>
        <w:t>.</w:t>
      </w:r>
    </w:p>
    <w:p w14:paraId="4631A70E" w14:textId="77777777" w:rsidR="00D61107" w:rsidRPr="00D61107" w:rsidRDefault="00D61107" w:rsidP="0073548F">
      <w:pPr>
        <w:spacing w:after="0" w:line="240" w:lineRule="auto"/>
        <w:ind w:firstLine="142"/>
        <w:rPr>
          <w:rFonts w:ascii="Leelawadee UI" w:eastAsia="Times New Roman" w:hAnsi="Leelawadee UI" w:cs="Leelawadee UI"/>
          <w:i/>
          <w:iCs/>
          <w:sz w:val="20"/>
          <w:lang w:eastAsia="nl-NL"/>
        </w:rPr>
      </w:pPr>
      <w:r w:rsidRPr="00D61107">
        <w:rPr>
          <w:rFonts w:ascii="Leelawadee UI" w:eastAsia="Times New Roman" w:hAnsi="Leelawadee UI" w:cs="Leelawadee UI"/>
          <w:i/>
          <w:iCs/>
          <w:sz w:val="20"/>
          <w:lang w:eastAsia="nl-NL"/>
        </w:rPr>
        <w:t>(de inleefmomenten worden momenteel omwille van COVID-19 niet georganiseerd)</w:t>
      </w:r>
    </w:p>
    <w:p w14:paraId="79E2A065" w14:textId="77777777" w:rsidR="00D61107" w:rsidRPr="00D61107" w:rsidRDefault="00D61107" w:rsidP="00D61107">
      <w:pPr>
        <w:spacing w:after="0" w:line="240" w:lineRule="auto"/>
        <w:rPr>
          <w:rFonts w:ascii="Leelawadee UI" w:eastAsia="Times New Roman" w:hAnsi="Leelawadee UI" w:cs="Leelawadee UI"/>
          <w:sz w:val="14"/>
          <w:szCs w:val="16"/>
          <w:lang w:eastAsia="nl-NL"/>
        </w:rPr>
      </w:pPr>
    </w:p>
    <w:p w14:paraId="06303A81" w14:textId="4961F77C"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Werk met mensen</w:t>
      </w:r>
    </w:p>
    <w:p w14:paraId="03412B6D" w14:textId="77777777"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De website </w:t>
      </w:r>
      <w:hyperlink r:id="rId66" w:history="1">
        <w:r w:rsidRPr="00D61107">
          <w:rPr>
            <w:rFonts w:ascii="Leelawadee UI" w:eastAsia="Times New Roman" w:hAnsi="Leelawadee UI" w:cs="Leelawadee UI"/>
            <w:color w:val="0000FF"/>
            <w:sz w:val="20"/>
            <w:u w:val="single"/>
            <w:lang w:eastAsia="nl-NL"/>
          </w:rPr>
          <w:t>www.werkmetmensen.be</w:t>
        </w:r>
      </w:hyperlink>
      <w:r w:rsidRPr="00D61107">
        <w:rPr>
          <w:rFonts w:ascii="Leelawadee UI" w:eastAsia="Times New Roman" w:hAnsi="Leelawadee UI" w:cs="Leelawadee UI"/>
          <w:sz w:val="20"/>
          <w:lang w:eastAsia="nl-NL"/>
        </w:rPr>
        <w:t xml:space="preserve"> wil jongeren tussen 14 en 18 jaar wegwijs maken in de sociale sector. Met een beroepentest krijgen jongeren een idee van welke beroepen passen bij hun persoonlijkheid en aan de hand van een beroepenfilter kan je op basis van interesses beroepen selecteren. Daarnaast krijg je via ‘sector in beeld’ mensen uit de sector te horen. Zeker interessant om eens te bekijken als je benieuwd bent naar verhalen van professionals.</w:t>
      </w:r>
    </w:p>
    <w:p w14:paraId="762BAFCA" w14:textId="77777777" w:rsidR="00D61107" w:rsidRPr="00D61107" w:rsidRDefault="00D61107" w:rsidP="00D61107">
      <w:pPr>
        <w:spacing w:after="0" w:line="240" w:lineRule="auto"/>
        <w:rPr>
          <w:rFonts w:ascii="Leelawadee UI" w:eastAsia="Times New Roman" w:hAnsi="Leelawadee UI" w:cs="Leelawadee UI"/>
          <w:sz w:val="14"/>
          <w:szCs w:val="16"/>
          <w:lang w:eastAsia="nl-NL"/>
        </w:rPr>
      </w:pPr>
    </w:p>
    <w:p w14:paraId="0503C543" w14:textId="3E7CE7C3" w:rsidR="00D61107" w:rsidRPr="00D61107" w:rsidRDefault="00D61107" w:rsidP="000B0B18">
      <w:pPr>
        <w:pStyle w:val="Lijstalinea"/>
        <w:numPr>
          <w:ilvl w:val="0"/>
          <w:numId w:val="19"/>
        </w:numPr>
        <w:spacing w:after="0" w:line="240" w:lineRule="auto"/>
        <w:ind w:left="142" w:hanging="284"/>
        <w:jc w:val="both"/>
        <w:rPr>
          <w:rFonts w:ascii="Leelawadee UI" w:eastAsia="Times New Roman" w:hAnsi="Leelawadee UI" w:cs="Leelawadee UI"/>
          <w:sz w:val="20"/>
          <w:lang w:eastAsia="nl-NL"/>
        </w:rPr>
      </w:pPr>
      <w:r w:rsidRPr="00385832">
        <w:rPr>
          <w:rFonts w:ascii="Leelawadee UI" w:eastAsia="Times New Roman" w:hAnsi="Leelawadee UI" w:cs="Leelawadee UI"/>
          <w:b/>
          <w:bCs/>
          <w:sz w:val="20"/>
          <w:lang w:eastAsia="nl-NL"/>
        </w:rPr>
        <w:t>Roadies</w:t>
      </w:r>
      <w:r w:rsidRPr="00D61107">
        <w:rPr>
          <w:rFonts w:ascii="Leelawadee UI" w:eastAsia="Times New Roman" w:hAnsi="Leelawadee UI" w:cs="Leelawadee UI"/>
          <w:sz w:val="20"/>
          <w:u w:val="single"/>
          <w:lang w:eastAsia="nl-NL"/>
        </w:rPr>
        <w:br/>
      </w:r>
      <w:r w:rsidRPr="00D61107">
        <w:rPr>
          <w:rFonts w:ascii="Leelawadee UI" w:eastAsia="Times New Roman" w:hAnsi="Leelawadee UI" w:cs="Leelawadee UI"/>
          <w:sz w:val="20"/>
          <w:lang w:eastAsia="nl-NL"/>
        </w:rPr>
        <w:t xml:space="preserve">Twee schoolverlaters, Hanne en Brecht, testten een jaar lang elke week een andere job. Op </w:t>
      </w:r>
      <w:hyperlink r:id="rId67" w:history="1">
        <w:r w:rsidRPr="00D61107">
          <w:rPr>
            <w:rStyle w:val="Hyperlink"/>
            <w:rFonts w:ascii="Leelawadee UI" w:eastAsia="Times New Roman" w:hAnsi="Leelawadee UI" w:cs="Leelawadee UI"/>
            <w:sz w:val="20"/>
            <w:lang w:eastAsia="nl-NL"/>
          </w:rPr>
          <w:t>https://www.onderwijskiezer.be/v2/beroepen/roadies.php</w:t>
        </w:r>
      </w:hyperlink>
      <w:r w:rsidRPr="00D61107">
        <w:rPr>
          <w:rFonts w:ascii="Leelawadee UI" w:eastAsia="Times New Roman" w:hAnsi="Leelawadee UI" w:cs="Leelawadee UI"/>
          <w:sz w:val="20"/>
          <w:lang w:eastAsia="nl-NL"/>
        </w:rPr>
        <w:t xml:space="preserve"> vind je filmpjes waarin je Brecht aan het werk ziet in de verschillende jobs. Ontdek Brecht onder andere als begeleider van mensen met een beperking en verpleegkundige.</w:t>
      </w:r>
    </w:p>
    <w:p w14:paraId="7CB33C88" w14:textId="77777777" w:rsidR="00D61107" w:rsidRPr="00D61107" w:rsidRDefault="00D61107" w:rsidP="00D61107">
      <w:pPr>
        <w:spacing w:after="0" w:line="240" w:lineRule="auto"/>
        <w:rPr>
          <w:rFonts w:ascii="Leelawadee UI" w:eastAsia="Times New Roman" w:hAnsi="Leelawadee UI" w:cs="Leelawadee UI"/>
          <w:sz w:val="14"/>
          <w:szCs w:val="16"/>
          <w:lang w:eastAsia="nl-NL"/>
        </w:rPr>
      </w:pPr>
    </w:p>
    <w:p w14:paraId="03261928" w14:textId="4CBCF6C4"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 xml:space="preserve">VIVO </w:t>
      </w:r>
      <w:proofErr w:type="spellStart"/>
      <w:r w:rsidRPr="00385832">
        <w:rPr>
          <w:rFonts w:ascii="Leelawadee UI" w:eastAsia="Times New Roman" w:hAnsi="Leelawadee UI" w:cs="Leelawadee UI"/>
          <w:b/>
          <w:bCs/>
          <w:sz w:val="20"/>
          <w:lang w:eastAsia="nl-NL"/>
        </w:rPr>
        <w:t>Social</w:t>
      </w:r>
      <w:proofErr w:type="spellEnd"/>
      <w:r w:rsidRPr="00385832">
        <w:rPr>
          <w:rFonts w:ascii="Leelawadee UI" w:eastAsia="Times New Roman" w:hAnsi="Leelawadee UI" w:cs="Leelawadee UI"/>
          <w:b/>
          <w:bCs/>
          <w:sz w:val="20"/>
          <w:lang w:eastAsia="nl-NL"/>
        </w:rPr>
        <w:t xml:space="preserve"> Profit</w:t>
      </w:r>
    </w:p>
    <w:p w14:paraId="78CD5BF3" w14:textId="03EFAF1C" w:rsidR="00D61107" w:rsidRPr="00D61107" w:rsidRDefault="00D61107" w:rsidP="00F65950">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Ken jij jongeren die geïnteresseerd zijn om te werken met mensen? Help hen ontdekken welke job bij hen past. Ken je leerlingen die al perfect weten wat ze willen worden? Help hen zoeken naar de juiste opleiding.</w:t>
      </w:r>
      <w:r w:rsidR="00F65950">
        <w:rPr>
          <w:rFonts w:ascii="Leelawadee UI" w:eastAsia="Times New Roman" w:hAnsi="Leelawadee UI" w:cs="Leelawadee UI"/>
          <w:sz w:val="20"/>
          <w:lang w:eastAsia="nl-NL"/>
        </w:rPr>
        <w:t xml:space="preserve"> </w:t>
      </w:r>
      <w:r w:rsidRPr="00D61107">
        <w:rPr>
          <w:rFonts w:ascii="Leelawadee UI" w:eastAsia="Times New Roman" w:hAnsi="Leelawadee UI" w:cs="Leelawadee UI"/>
          <w:sz w:val="20"/>
          <w:lang w:eastAsia="nl-NL"/>
        </w:rPr>
        <w:t xml:space="preserve">Op </w:t>
      </w:r>
      <w:hyperlink r:id="rId68" w:history="1">
        <w:r w:rsidRPr="00D61107">
          <w:rPr>
            <w:rFonts w:ascii="Leelawadee UI" w:eastAsia="Times New Roman" w:hAnsi="Leelawadee UI" w:cs="Leelawadee UI"/>
            <w:color w:val="0000FF"/>
            <w:sz w:val="20"/>
            <w:u w:val="single"/>
            <w:lang w:eastAsia="nl-NL"/>
          </w:rPr>
          <w:t>www.vivosocialprofit.org</w:t>
        </w:r>
      </w:hyperlink>
      <w:r w:rsidRPr="00D61107">
        <w:rPr>
          <w:rFonts w:ascii="Leelawadee UI" w:eastAsia="Times New Roman" w:hAnsi="Leelawadee UI" w:cs="Leelawadee UI"/>
          <w:sz w:val="20"/>
          <w:lang w:eastAsia="nl-NL"/>
        </w:rPr>
        <w:t xml:space="preserve"> (‘werken in de sector – studie- en beroepskeuze’) biedt VIVO </w:t>
      </w:r>
      <w:r w:rsidR="0084328B">
        <w:rPr>
          <w:rFonts w:ascii="Leelawadee UI" w:eastAsia="Times New Roman" w:hAnsi="Leelawadee UI" w:cs="Leelawadee UI"/>
          <w:sz w:val="20"/>
          <w:lang w:eastAsia="nl-NL"/>
        </w:rPr>
        <w:t>enkele</w:t>
      </w:r>
      <w:r w:rsidRPr="00D61107">
        <w:rPr>
          <w:rFonts w:ascii="Leelawadee UI" w:eastAsia="Times New Roman" w:hAnsi="Leelawadee UI" w:cs="Leelawadee UI"/>
          <w:sz w:val="20"/>
          <w:lang w:eastAsia="nl-NL"/>
        </w:rPr>
        <w:t xml:space="preserve"> </w:t>
      </w:r>
      <w:r w:rsidR="00485881">
        <w:rPr>
          <w:rFonts w:ascii="Leelawadee UI" w:eastAsia="Times New Roman" w:hAnsi="Leelawadee UI" w:cs="Leelawadee UI"/>
          <w:sz w:val="20"/>
          <w:lang w:eastAsia="nl-NL"/>
        </w:rPr>
        <w:t>tools</w:t>
      </w:r>
      <w:r w:rsidRPr="00D61107">
        <w:rPr>
          <w:rFonts w:ascii="Leelawadee UI" w:eastAsia="Times New Roman" w:hAnsi="Leelawadee UI" w:cs="Leelawadee UI"/>
          <w:sz w:val="20"/>
          <w:lang w:eastAsia="nl-NL"/>
        </w:rPr>
        <w:t xml:space="preserve"> om in klas mee aan de slag te gaan of op uitstap te gaan met je leerlingen.</w:t>
      </w:r>
    </w:p>
    <w:p w14:paraId="794D6313" w14:textId="77A6354B" w:rsidR="00D61107" w:rsidRDefault="00D61107" w:rsidP="000B0B18">
      <w:pPr>
        <w:spacing w:after="0" w:line="240" w:lineRule="auto"/>
        <w:ind w:left="142"/>
        <w:jc w:val="both"/>
        <w:rPr>
          <w:rFonts w:ascii="Leelawadee UI" w:hAnsi="Leelawadee UI" w:cs="Leelawadee UI"/>
          <w:sz w:val="20"/>
          <w:szCs w:val="20"/>
        </w:rPr>
      </w:pPr>
      <w:r w:rsidRPr="00D61107">
        <w:rPr>
          <w:rFonts w:ascii="Leelawadee UI" w:hAnsi="Leelawadee UI" w:cs="Leelawadee UI"/>
          <w:sz w:val="20"/>
          <w:szCs w:val="20"/>
        </w:rPr>
        <w:t xml:space="preserve">Via </w:t>
      </w:r>
      <w:hyperlink r:id="rId69" w:history="1">
        <w:r w:rsidRPr="00D61107">
          <w:rPr>
            <w:rStyle w:val="Hyperlink"/>
            <w:rFonts w:ascii="Leelawadee UI" w:hAnsi="Leelawadee UI" w:cs="Leelawadee UI"/>
            <w:sz w:val="20"/>
            <w:szCs w:val="20"/>
            <w:lang w:val="nl-NL"/>
          </w:rPr>
          <w:t>https://www.vivosocialprofit.org/media/docs/publicaties/VIVO_Beroepenzoeker_interactief.pdf</w:t>
        </w:r>
      </w:hyperlink>
      <w:r w:rsidRPr="00D61107">
        <w:rPr>
          <w:rFonts w:ascii="Leelawadee UI" w:hAnsi="Leelawadee UI" w:cs="Leelawadee UI"/>
          <w:sz w:val="20"/>
          <w:szCs w:val="20"/>
        </w:rPr>
        <w:t xml:space="preserve"> vind je ook de beroepenzoeker met 18 beroepenfiches van praktijkgerichte en technische beroepen.</w:t>
      </w:r>
    </w:p>
    <w:p w14:paraId="6280ECEA" w14:textId="23397605" w:rsidR="000C2277" w:rsidRPr="00385832" w:rsidRDefault="000C2277" w:rsidP="000C2277">
      <w:pPr>
        <w:spacing w:after="0" w:line="240" w:lineRule="auto"/>
        <w:rPr>
          <w:rFonts w:ascii="Leelawadee UI" w:hAnsi="Leelawadee UI" w:cs="Leelawadee UI"/>
          <w:sz w:val="14"/>
          <w:szCs w:val="14"/>
        </w:rPr>
      </w:pPr>
    </w:p>
    <w:p w14:paraId="6E715DCD" w14:textId="366AB94B" w:rsidR="000C2277" w:rsidRPr="00385832" w:rsidRDefault="00A62740" w:rsidP="0073548F">
      <w:pPr>
        <w:pStyle w:val="Lijstalinea"/>
        <w:numPr>
          <w:ilvl w:val="0"/>
          <w:numId w:val="19"/>
        </w:numPr>
        <w:spacing w:after="0" w:line="240" w:lineRule="auto"/>
        <w:ind w:left="142" w:hanging="284"/>
        <w:rPr>
          <w:rFonts w:ascii="Leelawadee UI" w:hAnsi="Leelawadee UI" w:cs="Leelawadee UI"/>
          <w:b/>
          <w:bCs/>
          <w:sz w:val="20"/>
          <w:szCs w:val="20"/>
        </w:rPr>
      </w:pPr>
      <w:r w:rsidRPr="00385832">
        <w:rPr>
          <w:rFonts w:ascii="Leelawadee UI" w:hAnsi="Leelawadee UI" w:cs="Leelawadee UI"/>
          <w:b/>
          <w:bCs/>
          <w:sz w:val="20"/>
          <w:szCs w:val="20"/>
        </w:rPr>
        <w:t>AI in de zorg</w:t>
      </w:r>
    </w:p>
    <w:p w14:paraId="1B0C1F2C" w14:textId="47BF6EBA" w:rsidR="00E41D18" w:rsidRDefault="00321161" w:rsidP="0073548F">
      <w:pPr>
        <w:pStyle w:val="Lijstalinea"/>
        <w:spacing w:after="0" w:line="240" w:lineRule="auto"/>
        <w:ind w:left="142"/>
        <w:jc w:val="both"/>
        <w:rPr>
          <w:rFonts w:ascii="Leelawadee UI" w:hAnsi="Leelawadee UI" w:cs="Leelawadee UI"/>
          <w:sz w:val="20"/>
          <w:szCs w:val="20"/>
        </w:rPr>
      </w:pPr>
      <w:r w:rsidRPr="00321161">
        <w:rPr>
          <w:rFonts w:ascii="Leelawadee UI" w:hAnsi="Leelawadee UI" w:cs="Leelawadee UI"/>
          <w:sz w:val="20"/>
          <w:szCs w:val="20"/>
        </w:rPr>
        <w:t>Toepassingen van artificiële intelligentie vinden steeds meer hun weg naar onze maatschappij, waaronder het ziekenhuis</w:t>
      </w:r>
      <w:r w:rsidR="008D7090">
        <w:rPr>
          <w:rFonts w:ascii="Leelawadee UI" w:hAnsi="Leelawadee UI" w:cs="Leelawadee UI"/>
          <w:sz w:val="20"/>
          <w:szCs w:val="20"/>
        </w:rPr>
        <w:t xml:space="preserve">. </w:t>
      </w:r>
      <w:r w:rsidR="00471F0B">
        <w:rPr>
          <w:rFonts w:ascii="Leelawadee UI" w:hAnsi="Leelawadee UI" w:cs="Leelawadee UI"/>
          <w:sz w:val="20"/>
          <w:szCs w:val="20"/>
        </w:rPr>
        <w:t>O</w:t>
      </w:r>
      <w:r w:rsidR="00471F0B" w:rsidRPr="00471F0B">
        <w:rPr>
          <w:rFonts w:ascii="Leelawadee UI" w:hAnsi="Leelawadee UI" w:cs="Leelawadee UI"/>
          <w:sz w:val="20"/>
          <w:szCs w:val="20"/>
        </w:rPr>
        <w:t>m de mogelijkheden én valkuilen van artificiële intelligentie bij een breder publiek bekend te maken,</w:t>
      </w:r>
      <w:r w:rsidR="00471F0B">
        <w:rPr>
          <w:rFonts w:ascii="Leelawadee UI" w:hAnsi="Leelawadee UI" w:cs="Leelawadee UI"/>
          <w:sz w:val="20"/>
          <w:szCs w:val="20"/>
        </w:rPr>
        <w:t xml:space="preserve"> werd</w:t>
      </w:r>
      <w:r w:rsidR="00471F0B" w:rsidRPr="00471F0B">
        <w:rPr>
          <w:rFonts w:ascii="Leelawadee UI" w:hAnsi="Leelawadee UI" w:cs="Leelawadee UI"/>
          <w:sz w:val="20"/>
          <w:szCs w:val="20"/>
        </w:rPr>
        <w:t xml:space="preserve"> het project </w:t>
      </w:r>
      <w:hyperlink r:id="rId70" w:history="1">
        <w:r w:rsidR="00471F0B" w:rsidRPr="00682C40">
          <w:rPr>
            <w:rStyle w:val="Hyperlink"/>
            <w:rFonts w:ascii="Leelawadee UI" w:hAnsi="Leelawadee UI" w:cs="Leelawadee UI"/>
            <w:sz w:val="20"/>
            <w:szCs w:val="20"/>
          </w:rPr>
          <w:t>AI Op School</w:t>
        </w:r>
      </w:hyperlink>
      <w:r w:rsidR="00471F0B" w:rsidRPr="00471F0B">
        <w:rPr>
          <w:rFonts w:ascii="Leelawadee UI" w:hAnsi="Leelawadee UI" w:cs="Leelawadee UI"/>
          <w:sz w:val="20"/>
          <w:szCs w:val="20"/>
        </w:rPr>
        <w:t xml:space="preserve"> opgestart</w:t>
      </w:r>
      <w:r w:rsidR="00471F0B">
        <w:rPr>
          <w:rFonts w:ascii="Leelawadee UI" w:hAnsi="Leelawadee UI" w:cs="Leelawadee UI"/>
          <w:sz w:val="20"/>
          <w:szCs w:val="20"/>
        </w:rPr>
        <w:t>.</w:t>
      </w:r>
    </w:p>
    <w:p w14:paraId="37534677" w14:textId="4B8602E8" w:rsidR="00A62740" w:rsidRDefault="00E41D18" w:rsidP="0073548F">
      <w:pPr>
        <w:pStyle w:val="Lijstalinea"/>
        <w:spacing w:after="0" w:line="240" w:lineRule="auto"/>
        <w:ind w:left="142"/>
        <w:jc w:val="both"/>
        <w:rPr>
          <w:rFonts w:ascii="Leelawadee UI" w:hAnsi="Leelawadee UI" w:cs="Leelawadee UI"/>
          <w:sz w:val="20"/>
          <w:szCs w:val="20"/>
        </w:rPr>
      </w:pPr>
      <w:r w:rsidRPr="00E41D18">
        <w:rPr>
          <w:rFonts w:ascii="Leelawadee UI" w:hAnsi="Leelawadee UI" w:cs="Leelawadee UI"/>
          <w:sz w:val="20"/>
          <w:szCs w:val="20"/>
        </w:rPr>
        <w:t xml:space="preserve">De module </w:t>
      </w:r>
      <w:hyperlink r:id="rId71" w:history="1">
        <w:r w:rsidRPr="002D3634">
          <w:rPr>
            <w:rStyle w:val="Hyperlink"/>
            <w:rFonts w:ascii="Leelawadee UI" w:hAnsi="Leelawadee UI" w:cs="Leelawadee UI"/>
            <w:sz w:val="20"/>
            <w:szCs w:val="20"/>
          </w:rPr>
          <w:t>AI in de Zorg</w:t>
        </w:r>
      </w:hyperlink>
      <w:r w:rsidRPr="00E41D18">
        <w:rPr>
          <w:rFonts w:ascii="Leelawadee UI" w:hAnsi="Leelawadee UI" w:cs="Leelawadee UI"/>
          <w:sz w:val="20"/>
          <w:szCs w:val="20"/>
        </w:rPr>
        <w:t xml:space="preserve"> belicht innovaties op de</w:t>
      </w:r>
      <w:r>
        <w:rPr>
          <w:rFonts w:ascii="Leelawadee UI" w:hAnsi="Leelawadee UI" w:cs="Leelawadee UI"/>
          <w:sz w:val="20"/>
          <w:szCs w:val="20"/>
        </w:rPr>
        <w:t xml:space="preserve"> </w:t>
      </w:r>
      <w:r w:rsidRPr="00E41D18">
        <w:rPr>
          <w:rFonts w:ascii="Leelawadee UI" w:hAnsi="Leelawadee UI" w:cs="Leelawadee UI"/>
          <w:sz w:val="20"/>
          <w:szCs w:val="20"/>
        </w:rPr>
        <w:t>ziekenhuisvloer. Via praktijkvoorbeelden beseffen scholieren met een zorgprofiel dat er ook in die sector vraag is</w:t>
      </w:r>
      <w:r w:rsidR="006E3091">
        <w:rPr>
          <w:rFonts w:ascii="Leelawadee UI" w:hAnsi="Leelawadee UI" w:cs="Leelawadee UI"/>
          <w:sz w:val="20"/>
          <w:szCs w:val="20"/>
        </w:rPr>
        <w:t xml:space="preserve"> </w:t>
      </w:r>
      <w:r w:rsidRPr="006E3091">
        <w:rPr>
          <w:rFonts w:ascii="Leelawadee UI" w:hAnsi="Leelawadee UI" w:cs="Leelawadee UI"/>
          <w:sz w:val="20"/>
          <w:szCs w:val="20"/>
        </w:rPr>
        <w:t>naar technologische profielen.</w:t>
      </w:r>
    </w:p>
    <w:p w14:paraId="09341C4B" w14:textId="58896960" w:rsidR="006E3091" w:rsidRPr="00682C40" w:rsidRDefault="006E3091" w:rsidP="0073548F">
      <w:pPr>
        <w:pStyle w:val="Lijstalinea"/>
        <w:spacing w:after="0" w:line="240" w:lineRule="auto"/>
        <w:ind w:left="142"/>
        <w:jc w:val="both"/>
        <w:rPr>
          <w:rFonts w:ascii="Leelawadee UI" w:hAnsi="Leelawadee UI" w:cs="Leelawadee UI"/>
          <w:sz w:val="20"/>
          <w:szCs w:val="20"/>
        </w:rPr>
      </w:pPr>
      <w:r>
        <w:rPr>
          <w:rFonts w:ascii="Leelawadee UI" w:hAnsi="Leelawadee UI" w:cs="Leelawadee UI"/>
          <w:sz w:val="20"/>
          <w:szCs w:val="20"/>
        </w:rPr>
        <w:t xml:space="preserve">Meer info: </w:t>
      </w:r>
      <w:hyperlink r:id="rId72" w:history="1">
        <w:r w:rsidRPr="005E67CC">
          <w:rPr>
            <w:rStyle w:val="Hyperlink"/>
            <w:rFonts w:ascii="Leelawadee UI" w:hAnsi="Leelawadee UI" w:cs="Leelawadee UI"/>
            <w:sz w:val="20"/>
            <w:szCs w:val="20"/>
          </w:rPr>
          <w:t>https://www.aiopschool.be/media/public/article/ColumnOnderwijsGezond2020.pdf</w:t>
        </w:r>
      </w:hyperlink>
      <w:r>
        <w:rPr>
          <w:rFonts w:ascii="Leelawadee UI" w:hAnsi="Leelawadee UI" w:cs="Leelawadee UI"/>
          <w:sz w:val="20"/>
          <w:szCs w:val="20"/>
        </w:rPr>
        <w:t xml:space="preserve"> </w:t>
      </w:r>
    </w:p>
    <w:p w14:paraId="28DEBC07" w14:textId="77777777" w:rsidR="00D61107" w:rsidRPr="00D61107" w:rsidRDefault="00D61107" w:rsidP="00D61107">
      <w:pPr>
        <w:spacing w:after="0" w:line="240" w:lineRule="auto"/>
        <w:rPr>
          <w:rFonts w:ascii="Leelawadee UI" w:eastAsia="Times New Roman" w:hAnsi="Leelawadee UI" w:cs="Leelawadee UI"/>
          <w:sz w:val="14"/>
          <w:szCs w:val="16"/>
          <w:u w:val="single"/>
          <w:lang w:eastAsia="nl-NL"/>
        </w:rPr>
      </w:pPr>
    </w:p>
    <w:p w14:paraId="03E01038" w14:textId="3AB88A1A"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De sociale kaart</w:t>
      </w:r>
    </w:p>
    <w:p w14:paraId="45DAE63F" w14:textId="77777777" w:rsidR="00D61107" w:rsidRPr="00D61107" w:rsidRDefault="00D61107" w:rsidP="000B0B18">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Op </w:t>
      </w:r>
      <w:hyperlink r:id="rId73" w:history="1">
        <w:r w:rsidRPr="00D61107">
          <w:rPr>
            <w:rFonts w:ascii="Leelawadee UI" w:eastAsia="Times New Roman" w:hAnsi="Leelawadee UI" w:cs="Leelawadee UI"/>
            <w:color w:val="0000FF"/>
            <w:sz w:val="20"/>
            <w:u w:val="single"/>
            <w:lang w:eastAsia="nl-NL"/>
          </w:rPr>
          <w:t>www.desocialekaart.be</w:t>
        </w:r>
      </w:hyperlink>
      <w:r w:rsidRPr="00D61107">
        <w:rPr>
          <w:rFonts w:ascii="Leelawadee UI" w:eastAsia="Times New Roman" w:hAnsi="Leelawadee UI" w:cs="Leelawadee UI"/>
          <w:sz w:val="20"/>
          <w:lang w:eastAsia="nl-NL"/>
        </w:rPr>
        <w:t xml:space="preserve"> vind je een overzicht van de diensten, organisaties en voorzieningen uit de welzijns- en gezondheidssector in Vlaanderen en Brussel.</w:t>
      </w:r>
    </w:p>
    <w:p w14:paraId="79BFD7AC" w14:textId="77777777" w:rsidR="00D61107" w:rsidRPr="00D61107" w:rsidRDefault="00D61107" w:rsidP="00D61107">
      <w:pPr>
        <w:spacing w:after="0" w:line="240" w:lineRule="auto"/>
        <w:rPr>
          <w:rFonts w:ascii="Leelawadee UI" w:eastAsia="Times New Roman" w:hAnsi="Leelawadee UI" w:cs="Leelawadee UI"/>
          <w:sz w:val="14"/>
          <w:szCs w:val="16"/>
          <w:lang w:eastAsia="nl-NL"/>
        </w:rPr>
      </w:pPr>
    </w:p>
    <w:p w14:paraId="4FC1EB0D" w14:textId="220164E3" w:rsidR="00D61107" w:rsidRPr="00385832" w:rsidRDefault="00D61107" w:rsidP="00385832">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Onderwijskiezer</w:t>
      </w:r>
    </w:p>
    <w:p w14:paraId="5D633E71" w14:textId="77777777" w:rsidR="00D61107" w:rsidRPr="00D61107" w:rsidRDefault="00D61107" w:rsidP="00993DD5">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De site </w:t>
      </w:r>
      <w:hyperlink r:id="rId74" w:history="1">
        <w:r w:rsidRPr="00D61107">
          <w:rPr>
            <w:rFonts w:ascii="Leelawadee UI" w:eastAsia="Times New Roman" w:hAnsi="Leelawadee UI" w:cs="Leelawadee UI"/>
            <w:color w:val="0000FF"/>
            <w:sz w:val="20"/>
            <w:u w:val="single"/>
            <w:lang w:eastAsia="nl-NL"/>
          </w:rPr>
          <w:t>www.onderwijskiezer.be</w:t>
        </w:r>
      </w:hyperlink>
      <w:r w:rsidRPr="00D61107">
        <w:rPr>
          <w:rFonts w:ascii="Leelawadee UI" w:eastAsia="Times New Roman" w:hAnsi="Leelawadee UI" w:cs="Leelawadee UI"/>
          <w:sz w:val="20"/>
          <w:lang w:eastAsia="nl-NL"/>
        </w:rPr>
        <w:t xml:space="preserve"> bundelt alle info over het onderwijslandschap in Vlaanderen. Je kan zoeken naar studierichtingen op basis van je interesses en vindt er ook heel wat beroepeninfo.</w:t>
      </w:r>
    </w:p>
    <w:p w14:paraId="62FC1526" w14:textId="794D9121" w:rsidR="00DE0C21" w:rsidRDefault="00D61107" w:rsidP="00993DD5">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lastRenderedPageBreak/>
        <w:t>De online I-</w:t>
      </w:r>
      <w:proofErr w:type="spellStart"/>
      <w:r w:rsidRPr="00D61107">
        <w:rPr>
          <w:rFonts w:ascii="Leelawadee UI" w:eastAsia="Times New Roman" w:hAnsi="Leelawadee UI" w:cs="Leelawadee UI"/>
          <w:sz w:val="20"/>
          <w:lang w:eastAsia="nl-NL"/>
        </w:rPr>
        <w:t>Prefertest</w:t>
      </w:r>
      <w:proofErr w:type="spellEnd"/>
      <w:r w:rsidRPr="00D61107">
        <w:rPr>
          <w:rFonts w:ascii="Leelawadee UI" w:eastAsia="Times New Roman" w:hAnsi="Leelawadee UI" w:cs="Leelawadee UI"/>
          <w:sz w:val="20"/>
          <w:lang w:eastAsia="nl-NL"/>
        </w:rPr>
        <w:t>, een belangstellingsproef voor leerlingen van het secundair onderwijs, is een hulpmiddel om je belangstelling voor opleidingen van het hoger onderwijs in kaart te brengen.</w:t>
      </w:r>
    </w:p>
    <w:p w14:paraId="2FC591A1" w14:textId="77777777" w:rsidR="00B86FE1" w:rsidRPr="00993DD5" w:rsidRDefault="00B86FE1" w:rsidP="00993DD5">
      <w:pPr>
        <w:spacing w:after="0" w:line="240" w:lineRule="auto"/>
        <w:ind w:left="142"/>
        <w:jc w:val="both"/>
        <w:rPr>
          <w:rFonts w:ascii="Leelawadee UI" w:eastAsia="Times New Roman" w:hAnsi="Leelawadee UI" w:cs="Leelawadee UI"/>
          <w:sz w:val="20"/>
          <w:lang w:eastAsia="nl-NL"/>
        </w:rPr>
      </w:pPr>
    </w:p>
    <w:p w14:paraId="6A011B32" w14:textId="6FD2A7D3" w:rsidR="001048C8" w:rsidRPr="00823009" w:rsidRDefault="001048C8" w:rsidP="001048C8">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t>Partners</w:t>
      </w:r>
    </w:p>
    <w:p w14:paraId="6C1F81D1" w14:textId="16946216" w:rsidR="00926ED6" w:rsidRDefault="00926ED6" w:rsidP="00BA14F4">
      <w:pPr>
        <w:spacing w:after="0" w:line="240" w:lineRule="auto"/>
        <w:rPr>
          <w:rFonts w:ascii="Leelawadee UI" w:eastAsia="Times New Roman" w:hAnsi="Leelawadee UI" w:cs="Leelawadee UI"/>
          <w:i/>
          <w:sz w:val="14"/>
          <w:szCs w:val="18"/>
          <w:lang w:eastAsia="nl-NL"/>
        </w:rPr>
      </w:pPr>
    </w:p>
    <w:p w14:paraId="5583A47B" w14:textId="5DBE62BC" w:rsidR="00E03BC1" w:rsidRPr="00E03BC1" w:rsidRDefault="00E03BC1" w:rsidP="00BA14F4">
      <w:pPr>
        <w:spacing w:after="0" w:line="240" w:lineRule="auto"/>
        <w:rPr>
          <w:rFonts w:ascii="Leelawadee UI" w:hAnsi="Leelawadee UI" w:cs="Leelawadee UI"/>
          <w:iCs/>
          <w:sz w:val="20"/>
          <w:szCs w:val="24"/>
          <w:lang w:eastAsia="ja-JP"/>
        </w:rPr>
      </w:pPr>
      <w:r w:rsidRPr="00E03BC1">
        <w:rPr>
          <w:rFonts w:ascii="Arial" w:eastAsia="Times New Roman" w:hAnsi="Arial" w:cs="Arial"/>
          <w:iCs/>
          <w:sz w:val="20"/>
          <w:szCs w:val="24"/>
          <w:lang w:eastAsia="ja-JP"/>
        </w:rPr>
        <w:t>→</w:t>
      </w:r>
      <w:r w:rsidRPr="00E03BC1">
        <w:rPr>
          <w:rFonts w:ascii="Leelawadee UI" w:hAnsi="Leelawadee UI" w:cs="Leelawadee UI"/>
          <w:iCs/>
          <w:sz w:val="20"/>
          <w:szCs w:val="24"/>
          <w:lang w:eastAsia="ja-JP"/>
        </w:rPr>
        <w:t xml:space="preserve"> Scan de QR-code om een interessant filmpje </w:t>
      </w:r>
      <w:r w:rsidR="00553C90">
        <w:rPr>
          <w:rFonts w:ascii="Leelawadee UI" w:hAnsi="Leelawadee UI" w:cs="Leelawadee UI"/>
          <w:iCs/>
          <w:sz w:val="20"/>
          <w:szCs w:val="24"/>
          <w:lang w:eastAsia="ja-JP"/>
        </w:rPr>
        <w:t>te bekijken.</w:t>
      </w:r>
    </w:p>
    <w:p w14:paraId="4D6C7205" w14:textId="77777777" w:rsidR="00E03BC1" w:rsidRPr="00E03BC1" w:rsidRDefault="00E03BC1" w:rsidP="00BA14F4">
      <w:pPr>
        <w:spacing w:after="0" w:line="240" w:lineRule="auto"/>
        <w:rPr>
          <w:rFonts w:ascii="Leelawadee UI" w:eastAsia="Times New Roman" w:hAnsi="Leelawadee UI" w:cs="Leelawadee UI"/>
          <w:i/>
          <w:sz w:val="14"/>
          <w:szCs w:val="18"/>
          <w:lang w:eastAsia="nl-NL"/>
        </w:rPr>
      </w:pPr>
    </w:p>
    <w:p w14:paraId="3688A9A7" w14:textId="56CE75F3" w:rsidR="008E1C82" w:rsidRPr="008E1C82" w:rsidRDefault="008E1C82" w:rsidP="00C91AF6">
      <w:pPr>
        <w:numPr>
          <w:ilvl w:val="0"/>
          <w:numId w:val="22"/>
        </w:numPr>
        <w:pBdr>
          <w:top w:val="single" w:sz="4" w:space="1" w:color="auto"/>
          <w:left w:val="single" w:sz="4" w:space="4" w:color="auto"/>
          <w:bottom w:val="single" w:sz="4" w:space="1" w:color="auto"/>
          <w:right w:val="single" w:sz="4" w:space="4" w:color="auto"/>
        </w:pBdr>
        <w:spacing w:after="160" w:line="259" w:lineRule="auto"/>
        <w:ind w:left="284" w:hanging="284"/>
        <w:contextualSpacing/>
        <w:rPr>
          <w:rFonts w:ascii="Leelawadee UI" w:eastAsia="Trebuchet MS" w:hAnsi="Leelawadee UI" w:cs="Leelawadee UI"/>
          <w:b/>
          <w:sz w:val="24"/>
          <w:szCs w:val="28"/>
          <w:lang w:val="nl-NL"/>
        </w:rPr>
      </w:pPr>
      <w:bookmarkStart w:id="2" w:name="_Hlk50992227"/>
      <w:bookmarkEnd w:id="2"/>
      <w:r w:rsidRPr="008E1C82">
        <w:rPr>
          <w:rFonts w:ascii="Leelawadee UI" w:eastAsia="Trebuchet MS" w:hAnsi="Leelawadee UI" w:cs="Leelawadee UI"/>
          <w:b/>
          <w:sz w:val="24"/>
          <w:szCs w:val="28"/>
          <w:lang w:val="nl-NL"/>
        </w:rPr>
        <w:t>A</w:t>
      </w:r>
      <w:r w:rsidR="00975D53">
        <w:rPr>
          <w:rFonts w:ascii="Leelawadee UI" w:eastAsia="Trebuchet MS" w:hAnsi="Leelawadee UI" w:cs="Leelawadee UI"/>
          <w:b/>
          <w:sz w:val="24"/>
          <w:szCs w:val="28"/>
          <w:lang w:val="nl-NL"/>
        </w:rPr>
        <w:t>lgemeen Stedelijk Ziekenhuis Aalst</w:t>
      </w:r>
    </w:p>
    <w:p w14:paraId="20072DAC" w14:textId="4A288C68" w:rsidR="00975D53" w:rsidRPr="00975D53" w:rsidRDefault="001C332A" w:rsidP="00975D53">
      <w:pPr>
        <w:spacing w:after="0"/>
        <w:rPr>
          <w:rFonts w:ascii="Trebuchet MS" w:eastAsiaTheme="minorHAnsi" w:hAnsi="Trebuchet MS"/>
          <w:b/>
        </w:rPr>
      </w:pPr>
      <w:r>
        <w:rPr>
          <w:noProof/>
        </w:rPr>
        <w:drawing>
          <wp:anchor distT="0" distB="0" distL="114300" distR="114300" simplePos="0" relativeHeight="251709455" behindDoc="1" locked="0" layoutInCell="1" allowOverlap="1" wp14:anchorId="144C850F" wp14:editId="69E8A2F1">
            <wp:simplePos x="0" y="0"/>
            <wp:positionH relativeFrom="margin">
              <wp:align>right</wp:align>
            </wp:positionH>
            <wp:positionV relativeFrom="paragraph">
              <wp:posOffset>7620</wp:posOffset>
            </wp:positionV>
            <wp:extent cx="1013460" cy="1013460"/>
            <wp:effectExtent l="0" t="0" r="0" b="0"/>
            <wp:wrapTight wrapText="bothSides">
              <wp:wrapPolygon edited="0">
                <wp:start x="9338" y="0"/>
                <wp:lineTo x="6496" y="406"/>
                <wp:lineTo x="0" y="4872"/>
                <wp:lineTo x="0" y="14211"/>
                <wp:lineTo x="3654" y="19489"/>
                <wp:lineTo x="8120" y="21113"/>
                <wp:lineTo x="9744" y="21113"/>
                <wp:lineTo x="11368" y="21113"/>
                <wp:lineTo x="12992" y="21113"/>
                <wp:lineTo x="17459" y="19489"/>
                <wp:lineTo x="21113" y="14211"/>
                <wp:lineTo x="21113" y="4466"/>
                <wp:lineTo x="14617" y="406"/>
                <wp:lineTo x="11368" y="0"/>
                <wp:lineTo x="9338"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DC1">
        <w:rPr>
          <w:noProof/>
        </w:rPr>
        <w:drawing>
          <wp:inline distT="0" distB="0" distL="0" distR="0" wp14:anchorId="10421C9F" wp14:editId="7D8DC856">
            <wp:extent cx="1333500" cy="730250"/>
            <wp:effectExtent l="0" t="0" r="0" b="0"/>
            <wp:docPr id="6" name="Afbeelding 6" descr="Algemeen Stedelijk Ziek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emeen Stedelijk Ziekenhui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45481" cy="736811"/>
                    </a:xfrm>
                    <a:prstGeom prst="rect">
                      <a:avLst/>
                    </a:prstGeom>
                    <a:noFill/>
                    <a:ln>
                      <a:noFill/>
                    </a:ln>
                  </pic:spPr>
                </pic:pic>
              </a:graphicData>
            </a:graphic>
          </wp:inline>
        </w:drawing>
      </w:r>
      <w:r w:rsidRPr="001C332A">
        <w:t xml:space="preserve"> </w:t>
      </w:r>
    </w:p>
    <w:p w14:paraId="355FA88F" w14:textId="77777777" w:rsidR="00C33D39" w:rsidRPr="00C33D39" w:rsidRDefault="00C33D39" w:rsidP="00C33D39">
      <w:pPr>
        <w:spacing w:after="0"/>
        <w:ind w:left="1080" w:hanging="1080"/>
        <w:jc w:val="both"/>
        <w:rPr>
          <w:rFonts w:ascii="Leelawadee UI" w:eastAsia="Times New Roman" w:hAnsi="Leelawadee UI" w:cs="Leelawadee UI"/>
          <w:sz w:val="20"/>
          <w:szCs w:val="20"/>
          <w:lang w:eastAsia="nl-BE"/>
        </w:rPr>
      </w:pPr>
      <w:r w:rsidRPr="00C33D39">
        <w:rPr>
          <w:rFonts w:ascii="Leelawadee UI" w:eastAsia="Times New Roman" w:hAnsi="Leelawadee UI" w:cs="Leelawadee UI"/>
          <w:b/>
          <w:bCs/>
          <w:sz w:val="20"/>
          <w:szCs w:val="20"/>
          <w:lang w:eastAsia="nl-BE"/>
        </w:rPr>
        <w:t>Wat?</w:t>
      </w:r>
      <w:r w:rsidRPr="00C33D39">
        <w:rPr>
          <w:rFonts w:ascii="Leelawadee UI" w:eastAsia="Times New Roman" w:hAnsi="Leelawadee UI" w:cs="Leelawadee UI"/>
          <w:sz w:val="20"/>
          <w:szCs w:val="20"/>
          <w:lang w:eastAsia="nl-BE"/>
        </w:rPr>
        <w:t xml:space="preserve"> Ziekenhuis (Autonome Verzorgingsinstelling) </w:t>
      </w:r>
    </w:p>
    <w:p w14:paraId="6D937B4F" w14:textId="0E3B6FE2" w:rsidR="00C33D39" w:rsidRPr="00C33D39" w:rsidRDefault="00C33D39" w:rsidP="00C33D39">
      <w:pPr>
        <w:spacing w:after="0"/>
        <w:jc w:val="both"/>
        <w:rPr>
          <w:rFonts w:ascii="Leelawadee UI" w:eastAsia="Times New Roman" w:hAnsi="Leelawadee UI" w:cs="Leelawadee UI"/>
          <w:sz w:val="20"/>
          <w:szCs w:val="20"/>
          <w:lang w:eastAsia="nl-BE"/>
        </w:rPr>
      </w:pPr>
      <w:r w:rsidRPr="00C33D39">
        <w:rPr>
          <w:rFonts w:ascii="Leelawadee UI" w:eastAsia="Times New Roman" w:hAnsi="Leelawadee UI" w:cs="Leelawadee UI"/>
          <w:b/>
          <w:bCs/>
          <w:sz w:val="20"/>
          <w:szCs w:val="20"/>
          <w:lang w:eastAsia="nl-BE"/>
        </w:rPr>
        <w:t>Weetje</w:t>
      </w:r>
      <w:r w:rsidRPr="00C33D39">
        <w:rPr>
          <w:rFonts w:ascii="Leelawadee UI" w:eastAsia="Times New Roman" w:hAnsi="Leelawadee UI" w:cs="Leelawadee UI"/>
          <w:sz w:val="20"/>
          <w:szCs w:val="20"/>
          <w:lang w:eastAsia="nl-BE"/>
        </w:rPr>
        <w:t>: Het A.S.Z. biedt hoogkwalitatieve medische en verpleegkundige zorg op drie locaties: Aalst, Geraardsbergen en Wetteren. Als algemeen ziekenhuis bieden wij een volledig zorgaanbod aan op de campussen Aalst en Geraardsbergen, campus Wetteren heeft een sterke identiteit als revalidatiecampus. Ons ziekenhuis staat voor maatschappelijk verantwoorde, veilige en innovatieve gezondheidszorg. Het A.S.Z. is een ziekenhuis met 558 bedden, waar 1.225 medewerkers en 260 artsen elke dag het beste van zichzelf geven voor hun patiënten. Omdat we blijven investeren om in een aantal medische domeinen innovatieve </w:t>
      </w:r>
      <w:r w:rsidRPr="00C33D39">
        <w:rPr>
          <w:rFonts w:ascii="Leelawadee UI" w:eastAsia="Times New Roman" w:hAnsi="Leelawadee UI" w:cs="Leelawadee UI"/>
          <w:b/>
          <w:bCs/>
          <w:sz w:val="20"/>
          <w:szCs w:val="20"/>
          <w:lang w:eastAsia="nl-BE"/>
        </w:rPr>
        <w:t>top- en referentiezorg</w:t>
      </w:r>
      <w:r w:rsidRPr="00C33D39">
        <w:rPr>
          <w:rFonts w:ascii="Leelawadee UI" w:eastAsia="Times New Roman" w:hAnsi="Leelawadee UI" w:cs="Leelawadee UI"/>
          <w:sz w:val="20"/>
          <w:szCs w:val="20"/>
          <w:lang w:eastAsia="nl-BE"/>
        </w:rPr>
        <w:t xml:space="preserve"> te bieden, vind je in ons ziekenhuis een groot aantal vooruitstrevende diensten. Zo is het A.S.Z erkend als referentiecentrum voor pancreaschirurgie. Onze hoge kwaliteit van zorg en dienstverlening wordt bevestigd door het </w:t>
      </w:r>
      <w:proofErr w:type="spellStart"/>
      <w:r w:rsidRPr="00C33D39">
        <w:rPr>
          <w:rFonts w:ascii="Leelawadee UI" w:eastAsia="Times New Roman" w:hAnsi="Leelawadee UI" w:cs="Leelawadee UI"/>
          <w:b/>
          <w:bCs/>
          <w:sz w:val="20"/>
          <w:szCs w:val="20"/>
          <w:lang w:eastAsia="nl-BE"/>
        </w:rPr>
        <w:t>Qualicor</w:t>
      </w:r>
      <w:proofErr w:type="spellEnd"/>
      <w:r w:rsidRPr="00C33D39">
        <w:rPr>
          <w:rFonts w:ascii="Leelawadee UI" w:eastAsia="Times New Roman" w:hAnsi="Leelawadee UI" w:cs="Leelawadee UI"/>
          <w:b/>
          <w:bCs/>
          <w:sz w:val="20"/>
          <w:szCs w:val="20"/>
          <w:lang w:eastAsia="nl-BE"/>
        </w:rPr>
        <w:t xml:space="preserve"> kwaliteitslabel</w:t>
      </w:r>
      <w:r w:rsidRPr="00C33D39">
        <w:rPr>
          <w:rFonts w:ascii="Leelawadee UI" w:eastAsia="Times New Roman" w:hAnsi="Leelawadee UI" w:cs="Leelawadee UI"/>
          <w:sz w:val="20"/>
          <w:szCs w:val="20"/>
          <w:lang w:eastAsia="nl-BE"/>
        </w:rPr>
        <w:t xml:space="preserve"> (het vroegere NIAZ). </w:t>
      </w:r>
    </w:p>
    <w:p w14:paraId="4DEE7C03" w14:textId="77777777" w:rsidR="00C33D39" w:rsidRPr="00C33D39" w:rsidRDefault="00C33D39" w:rsidP="00C33D39">
      <w:pPr>
        <w:spacing w:after="0"/>
        <w:jc w:val="both"/>
        <w:rPr>
          <w:rFonts w:ascii="Leelawadee UI" w:eastAsia="Times New Roman" w:hAnsi="Leelawadee UI" w:cs="Leelawadee UI"/>
          <w:sz w:val="20"/>
          <w:szCs w:val="20"/>
          <w:lang w:eastAsia="nl-BE"/>
        </w:rPr>
      </w:pPr>
      <w:r w:rsidRPr="00C33D39">
        <w:rPr>
          <w:rFonts w:ascii="Leelawadee UI" w:eastAsia="Times New Roman" w:hAnsi="Leelawadee UI" w:cs="Leelawadee UI"/>
          <w:b/>
          <w:bCs/>
          <w:sz w:val="20"/>
          <w:szCs w:val="20"/>
          <w:lang w:eastAsia="nl-BE"/>
        </w:rPr>
        <w:t>Waarom is het er leuk werken?</w:t>
      </w:r>
      <w:r w:rsidRPr="00C33D39">
        <w:rPr>
          <w:rFonts w:ascii="Leelawadee UI" w:eastAsia="Times New Roman" w:hAnsi="Leelawadee UI" w:cs="Leelawadee UI"/>
          <w:sz w:val="20"/>
          <w:szCs w:val="20"/>
          <w:lang w:eastAsia="nl-BE"/>
        </w:rPr>
        <w:t xml:space="preserve"> Het A.S.Z. is een ziekenhuis dat veel interne doorstroommogelijkheden biedt en medewerkers in staat stelt om optimaal te functioneren. Je vindt in ons een warme werkgever, die de balans tussen jouw werk en privéleven belangrijk vindt en jouw verdere persoonlijke ontwikkeling sterk aanmoedigt. Onze troeven? Een aangename werkomgeving waar collegialiteit centraal staat. Ons waarderingsbeleid gaat uit van dialoog en wil vooral de focus leggen op waardering voor elkaars inspanningen en kwaliteiten. </w:t>
      </w:r>
      <w:r w:rsidRPr="00C33D39">
        <w:rPr>
          <w:rFonts w:ascii="Leelawadee UI" w:eastAsia="Times New Roman" w:hAnsi="Leelawadee UI" w:cs="Leelawadee UI"/>
          <w:i/>
          <w:iCs/>
          <w:sz w:val="20"/>
          <w:szCs w:val="20"/>
          <w:lang w:eastAsia="nl-BE"/>
        </w:rPr>
        <w:t>#teamASZ</w:t>
      </w:r>
    </w:p>
    <w:p w14:paraId="511851BC" w14:textId="295E9C89" w:rsidR="00C33D39" w:rsidRDefault="00C33D39" w:rsidP="00C33D39">
      <w:pPr>
        <w:spacing w:after="0"/>
        <w:ind w:left="1080" w:hanging="1080"/>
        <w:rPr>
          <w:rFonts w:ascii="Leelawadee UI" w:eastAsia="Times New Roman" w:hAnsi="Leelawadee UI" w:cs="Leelawadee UI"/>
          <w:color w:val="0000FF"/>
          <w:sz w:val="20"/>
          <w:szCs w:val="20"/>
          <w:u w:val="single"/>
          <w:lang w:eastAsia="nl-BE"/>
        </w:rPr>
      </w:pPr>
      <w:r w:rsidRPr="00C33D39">
        <w:rPr>
          <w:rFonts w:ascii="Leelawadee UI" w:eastAsia="Times New Roman" w:hAnsi="Leelawadee UI" w:cs="Leelawadee UI"/>
          <w:b/>
          <w:bCs/>
          <w:sz w:val="20"/>
          <w:szCs w:val="20"/>
          <w:lang w:eastAsia="nl-BE"/>
        </w:rPr>
        <w:t xml:space="preserve">Website: </w:t>
      </w:r>
      <w:hyperlink r:id="rId77" w:history="1">
        <w:r w:rsidRPr="00C33D39">
          <w:rPr>
            <w:rFonts w:ascii="Leelawadee UI" w:eastAsia="Times New Roman" w:hAnsi="Leelawadee UI" w:cs="Leelawadee UI"/>
            <w:color w:val="0000FF"/>
            <w:sz w:val="20"/>
            <w:szCs w:val="20"/>
            <w:u w:val="single"/>
            <w:lang w:eastAsia="nl-BE"/>
          </w:rPr>
          <w:t xml:space="preserve">http://www.asz.be/ </w:t>
        </w:r>
      </w:hyperlink>
    </w:p>
    <w:p w14:paraId="2DA7F482" w14:textId="57F7F940" w:rsidR="00DB12BE" w:rsidRDefault="00DB12BE" w:rsidP="00A26A91">
      <w:pPr>
        <w:spacing w:after="0"/>
        <w:rPr>
          <w:rFonts w:ascii="Leelawadee UI" w:eastAsia="Times New Roman" w:hAnsi="Leelawadee UI" w:cs="Leelawadee UI"/>
          <w:sz w:val="20"/>
          <w:szCs w:val="20"/>
          <w:lang w:eastAsia="nl-BE"/>
        </w:rPr>
      </w:pPr>
      <w:r>
        <w:rPr>
          <w:rFonts w:ascii="Leelawadee UI" w:eastAsia="Times New Roman" w:hAnsi="Leelawadee UI" w:cs="Leelawadee UI"/>
          <w:b/>
          <w:bCs/>
          <w:sz w:val="20"/>
          <w:szCs w:val="20"/>
          <w:lang w:eastAsia="nl-BE"/>
        </w:rPr>
        <w:t>Link naar het filmpje:</w:t>
      </w:r>
      <w:r w:rsidR="00A26A91">
        <w:rPr>
          <w:rFonts w:ascii="Leelawadee UI" w:eastAsia="Times New Roman" w:hAnsi="Leelawadee UI" w:cs="Leelawadee UI"/>
          <w:sz w:val="20"/>
          <w:szCs w:val="20"/>
          <w:lang w:eastAsia="nl-BE"/>
        </w:rPr>
        <w:t xml:space="preserve"> </w:t>
      </w:r>
      <w:hyperlink r:id="rId78" w:history="1">
        <w:r w:rsidR="00A26A91" w:rsidRPr="00E77B80">
          <w:rPr>
            <w:rStyle w:val="Hyperlink"/>
            <w:rFonts w:ascii="Leelawadee UI" w:eastAsia="Times New Roman" w:hAnsi="Leelawadee UI" w:cs="Leelawadee UI"/>
            <w:sz w:val="20"/>
            <w:szCs w:val="20"/>
            <w:lang w:eastAsia="nl-BE"/>
          </w:rPr>
          <w:t>https://www.facebook.com/ASZ</w:t>
        </w:r>
        <w:r w:rsidR="00A26A91" w:rsidRPr="00E77B80">
          <w:rPr>
            <w:rStyle w:val="Hyperlink"/>
            <w:rFonts w:ascii="Leelawadee UI" w:eastAsia="Times New Roman" w:hAnsi="Leelawadee UI" w:cs="Leelawadee UI"/>
            <w:sz w:val="20"/>
            <w:szCs w:val="20"/>
            <w:lang w:eastAsia="nl-BE"/>
          </w:rPr>
          <w:t>AalstGeraardsbergenWetteren/videos/1238784469850303/</w:t>
        </w:r>
      </w:hyperlink>
    </w:p>
    <w:p w14:paraId="098743D4" w14:textId="77777777" w:rsidR="00A26A91" w:rsidRPr="00C33D39" w:rsidRDefault="00A26A91" w:rsidP="00C33D39">
      <w:pPr>
        <w:spacing w:after="0"/>
        <w:ind w:left="1080" w:hanging="1080"/>
        <w:rPr>
          <w:rFonts w:ascii="Leelawadee UI" w:eastAsia="Times New Roman" w:hAnsi="Leelawadee UI" w:cs="Leelawadee UI"/>
          <w:sz w:val="20"/>
          <w:szCs w:val="20"/>
          <w:lang w:eastAsia="nl-BE"/>
        </w:rPr>
      </w:pPr>
    </w:p>
    <w:p w14:paraId="3B4CAB5F" w14:textId="77777777" w:rsidR="00BA1400" w:rsidRPr="008E1C82" w:rsidRDefault="00BA1400" w:rsidP="008E1C82">
      <w:pPr>
        <w:spacing w:after="0" w:line="240" w:lineRule="auto"/>
        <w:rPr>
          <w:rFonts w:ascii="Leelawadee UI" w:hAnsi="Leelawadee UI" w:cs="Leelawadee UI"/>
          <w:b/>
          <w:bCs/>
          <w:i/>
          <w:sz w:val="24"/>
          <w:szCs w:val="32"/>
          <w:lang w:eastAsia="nl-NL"/>
        </w:rPr>
      </w:pPr>
    </w:p>
    <w:p w14:paraId="3E7CE7BF" w14:textId="77777777" w:rsidR="008E1C82" w:rsidRPr="00752813" w:rsidRDefault="008E1C82" w:rsidP="00C91AF6">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hAnsi="Leelawadee UI" w:cs="Leelawadee UI"/>
          <w:b/>
          <w:bCs/>
          <w:sz w:val="24"/>
          <w:szCs w:val="24"/>
          <w:lang w:val="nl-NL" w:eastAsia="nl-NL"/>
        </w:rPr>
      </w:pPr>
      <w:r w:rsidRPr="00752813">
        <w:rPr>
          <w:rFonts w:ascii="Leelawadee UI" w:hAnsi="Leelawadee UI" w:cs="Leelawadee UI"/>
          <w:b/>
          <w:bCs/>
          <w:sz w:val="24"/>
          <w:szCs w:val="24"/>
          <w:lang w:val="nl-NL" w:eastAsia="nl-NL"/>
        </w:rPr>
        <w:t>Dwengo vzw</w:t>
      </w:r>
    </w:p>
    <w:p w14:paraId="58D36A25" w14:textId="77777777" w:rsidR="008E1C82" w:rsidRPr="00752813" w:rsidRDefault="008E1C82" w:rsidP="008E1C82">
      <w:pPr>
        <w:spacing w:after="0"/>
        <w:jc w:val="both"/>
        <w:rPr>
          <w:rFonts w:ascii="Leelawadee UI" w:hAnsi="Leelawadee UI" w:cs="Leelawadee UI"/>
          <w:b/>
          <w:bCs/>
          <w:sz w:val="20"/>
          <w:szCs w:val="20"/>
          <w:lang w:eastAsia="nl-NL"/>
        </w:rPr>
      </w:pPr>
      <w:r w:rsidRPr="00752813">
        <w:rPr>
          <w:noProof/>
        </w:rPr>
        <w:drawing>
          <wp:inline distT="0" distB="0" distL="0" distR="0" wp14:anchorId="64ACA779" wp14:editId="4EA1B9FA">
            <wp:extent cx="1905000" cy="5715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79">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inline>
        </w:drawing>
      </w:r>
    </w:p>
    <w:p w14:paraId="419BEC87" w14:textId="77777777" w:rsidR="008E1C82" w:rsidRPr="00752813" w:rsidRDefault="008E1C82" w:rsidP="008E1C82">
      <w:pPr>
        <w:spacing w:after="0"/>
        <w:jc w:val="both"/>
        <w:rPr>
          <w:rFonts w:ascii="Leelawadee UI" w:hAnsi="Leelawadee UI" w:cs="Leelawadee UI"/>
          <w:bCs/>
          <w:sz w:val="20"/>
        </w:rPr>
      </w:pPr>
      <w:r w:rsidRPr="00752813">
        <w:rPr>
          <w:rFonts w:ascii="Leelawadee UI" w:hAnsi="Leelawadee UI" w:cs="Leelawadee UI"/>
          <w:b/>
          <w:sz w:val="20"/>
        </w:rPr>
        <w:t>Wat?</w:t>
      </w:r>
      <w:r w:rsidRPr="00752813">
        <w:rPr>
          <w:rFonts w:ascii="Leelawadee UI" w:hAnsi="Leelawadee UI" w:cs="Leelawadee UI"/>
          <w:bCs/>
          <w:sz w:val="20"/>
        </w:rPr>
        <w:t xml:space="preserve"> We ontwikkelen innovatief lesmateriaal en workshops,  in een context van robotica, programmeren, </w:t>
      </w:r>
      <w:proofErr w:type="spellStart"/>
      <w:r w:rsidRPr="00752813">
        <w:rPr>
          <w:rFonts w:ascii="Leelawadee UI" w:hAnsi="Leelawadee UI" w:cs="Leelawadee UI"/>
          <w:bCs/>
          <w:sz w:val="20"/>
        </w:rPr>
        <w:t>computationeel</w:t>
      </w:r>
      <w:proofErr w:type="spellEnd"/>
      <w:r w:rsidRPr="00752813">
        <w:rPr>
          <w:rFonts w:ascii="Leelawadee UI" w:hAnsi="Leelawadee UI" w:cs="Leelawadee UI"/>
          <w:bCs/>
          <w:sz w:val="20"/>
        </w:rPr>
        <w:t xml:space="preserve"> denken, artificiële intelligentie en STEM. Al dit materiaal stellen we ter beschikking van leerlingen en leerkrachten over de hele wereld. We kunnen daarvoor ook rekenen op veel vrijwilligers. Dwengo vzw staat ook bekend om zijn internationale projecten. Sterk is dat ons materiaal en onze projecten innovatief, </w:t>
      </w:r>
      <w:proofErr w:type="spellStart"/>
      <w:r w:rsidRPr="00752813">
        <w:rPr>
          <w:rFonts w:ascii="Leelawadee UI" w:hAnsi="Leelawadee UI" w:cs="Leelawadee UI"/>
          <w:bCs/>
          <w:sz w:val="20"/>
        </w:rPr>
        <w:t>onderzoeksgedreven</w:t>
      </w:r>
      <w:proofErr w:type="spellEnd"/>
      <w:r w:rsidRPr="00752813">
        <w:rPr>
          <w:rFonts w:ascii="Leelawadee UI" w:hAnsi="Leelawadee UI" w:cs="Leelawadee UI"/>
          <w:bCs/>
          <w:sz w:val="20"/>
        </w:rPr>
        <w:t>, inclusief en maatschappelijk relevant zijn.</w:t>
      </w:r>
    </w:p>
    <w:p w14:paraId="011A78F7" w14:textId="4F8B3DB0" w:rsidR="008E1C82" w:rsidRDefault="008E1C82" w:rsidP="00C1623B">
      <w:pPr>
        <w:spacing w:after="0"/>
        <w:jc w:val="both"/>
        <w:rPr>
          <w:rFonts w:ascii="Arial" w:hAnsi="Arial" w:cs="Arial"/>
          <w:b/>
          <w:sz w:val="20"/>
          <w:lang w:val="nl-NL" w:eastAsia="ja-JP"/>
        </w:rPr>
      </w:pPr>
      <w:r w:rsidRPr="00752813">
        <w:rPr>
          <w:rFonts w:ascii="Leelawadee UI" w:hAnsi="Leelawadee UI" w:cs="Leelawadee UI"/>
          <w:b/>
          <w:sz w:val="20"/>
          <w:szCs w:val="20"/>
          <w:lang w:eastAsia="nl-NL"/>
        </w:rPr>
        <w:t>Website</w:t>
      </w:r>
      <w:r w:rsidRPr="00752813">
        <w:rPr>
          <w:rFonts w:ascii="Leelawadee UI" w:hAnsi="Leelawadee UI" w:cs="Leelawadee UI"/>
          <w:sz w:val="20"/>
          <w:szCs w:val="20"/>
          <w:lang w:eastAsia="nl-NL"/>
        </w:rPr>
        <w:t xml:space="preserve">: </w:t>
      </w:r>
      <w:hyperlink r:id="rId80" w:history="1">
        <w:r w:rsidRPr="00752813">
          <w:rPr>
            <w:rFonts w:ascii="Leelawadee UI" w:hAnsi="Leelawadee UI" w:cs="Leelawadee UI"/>
            <w:color w:val="0000FF"/>
            <w:sz w:val="20"/>
            <w:szCs w:val="20"/>
            <w:u w:val="single"/>
            <w:lang w:eastAsia="nl-NL"/>
          </w:rPr>
          <w:t>https://scholen.dwengo.org/</w:t>
        </w:r>
      </w:hyperlink>
      <w:r w:rsidRPr="00752813">
        <w:rPr>
          <w:rFonts w:ascii="Leelawadee UI" w:hAnsi="Leelawadee UI" w:cs="Leelawadee UI"/>
          <w:sz w:val="20"/>
          <w:szCs w:val="20"/>
          <w:lang w:eastAsia="nl-NL"/>
        </w:rPr>
        <w:t xml:space="preserve"> en </w:t>
      </w:r>
      <w:hyperlink r:id="rId81" w:history="1">
        <w:r w:rsidRPr="00752813">
          <w:rPr>
            <w:rFonts w:ascii="Leelawadee UI" w:hAnsi="Leelawadee UI" w:cs="Leelawadee UI"/>
            <w:color w:val="0000FF"/>
            <w:sz w:val="20"/>
            <w:szCs w:val="20"/>
            <w:u w:val="single"/>
            <w:lang w:eastAsia="nl-NL"/>
          </w:rPr>
          <w:t>https://www.aiopschool.be/</w:t>
        </w:r>
      </w:hyperlink>
      <w:r w:rsidRPr="00975D53">
        <w:rPr>
          <w:rFonts w:ascii="Arial" w:hAnsi="Arial" w:cs="Arial"/>
          <w:b/>
          <w:sz w:val="20"/>
          <w:highlight w:val="yellow"/>
          <w:lang w:val="nl-NL" w:eastAsia="ja-JP"/>
        </w:rPr>
        <w:t xml:space="preserve"> </w:t>
      </w:r>
    </w:p>
    <w:p w14:paraId="2BCA6720" w14:textId="6DECEB6B" w:rsidR="004D663C" w:rsidRDefault="004D663C" w:rsidP="00C1623B">
      <w:pPr>
        <w:spacing w:after="0"/>
        <w:jc w:val="both"/>
        <w:rPr>
          <w:rFonts w:ascii="Leelawadee UI" w:hAnsi="Leelawadee UI" w:cs="Leelawadee UI"/>
          <w:sz w:val="20"/>
          <w:szCs w:val="20"/>
          <w:lang w:eastAsia="nl-NL"/>
        </w:rPr>
      </w:pPr>
    </w:p>
    <w:p w14:paraId="3510690C" w14:textId="77777777" w:rsidR="00BA1400" w:rsidRPr="00C1623B" w:rsidRDefault="00BA1400" w:rsidP="00C1623B">
      <w:pPr>
        <w:spacing w:after="0"/>
        <w:jc w:val="both"/>
        <w:rPr>
          <w:rFonts w:ascii="Leelawadee UI" w:hAnsi="Leelawadee UI" w:cs="Leelawadee UI"/>
          <w:sz w:val="20"/>
          <w:szCs w:val="20"/>
          <w:lang w:eastAsia="nl-NL"/>
        </w:rPr>
      </w:pPr>
    </w:p>
    <w:p w14:paraId="16B7A8A3" w14:textId="7B78A605" w:rsidR="004D663C" w:rsidRPr="00752813" w:rsidRDefault="009E47F2" w:rsidP="004D663C">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hAnsi="Leelawadee UI" w:cs="Leelawadee UI"/>
          <w:b/>
          <w:bCs/>
          <w:sz w:val="24"/>
          <w:szCs w:val="24"/>
          <w:lang w:val="nl-NL" w:eastAsia="nl-NL"/>
        </w:rPr>
      </w:pPr>
      <w:r>
        <w:rPr>
          <w:noProof/>
        </w:rPr>
        <w:lastRenderedPageBreak/>
        <w:drawing>
          <wp:anchor distT="0" distB="0" distL="114300" distR="114300" simplePos="0" relativeHeight="251707407" behindDoc="1" locked="0" layoutInCell="1" allowOverlap="1" wp14:anchorId="2819415F" wp14:editId="55BC4A81">
            <wp:simplePos x="0" y="0"/>
            <wp:positionH relativeFrom="column">
              <wp:posOffset>-107315</wp:posOffset>
            </wp:positionH>
            <wp:positionV relativeFrom="paragraph">
              <wp:posOffset>231775</wp:posOffset>
            </wp:positionV>
            <wp:extent cx="1776090" cy="777240"/>
            <wp:effectExtent l="0" t="0" r="0" b="0"/>
            <wp:wrapTight wrapText="bothSides">
              <wp:wrapPolygon edited="0">
                <wp:start x="7880" y="2118"/>
                <wp:lineTo x="2781" y="3176"/>
                <wp:lineTo x="927" y="5294"/>
                <wp:lineTo x="1159" y="12176"/>
                <wp:lineTo x="5330" y="17471"/>
                <wp:lineTo x="5562" y="18529"/>
                <wp:lineTo x="20627" y="18529"/>
                <wp:lineTo x="21090" y="7412"/>
                <wp:lineTo x="19236" y="5824"/>
                <wp:lineTo x="10661" y="2118"/>
                <wp:lineTo x="7880" y="2118"/>
              </wp:wrapPolygon>
            </wp:wrapTight>
            <wp:docPr id="5" name="Afbeelding 5" descr="Odise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isee - Wikipedi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609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63C">
        <w:rPr>
          <w:rFonts w:ascii="Leelawadee UI" w:hAnsi="Leelawadee UI" w:cs="Leelawadee UI"/>
          <w:b/>
          <w:bCs/>
          <w:sz w:val="24"/>
          <w:szCs w:val="24"/>
          <w:lang w:val="nl-NL" w:eastAsia="nl-NL"/>
        </w:rPr>
        <w:t>Odisee Aalst</w:t>
      </w:r>
    </w:p>
    <w:p w14:paraId="6086447A" w14:textId="215BDA4B" w:rsidR="009E47F2" w:rsidRDefault="009E47F2" w:rsidP="009865AA">
      <w:pPr>
        <w:spacing w:after="0"/>
        <w:jc w:val="both"/>
        <w:rPr>
          <w:rFonts w:ascii="Leelawadee UI" w:hAnsi="Leelawadee UI" w:cs="Leelawadee UI"/>
          <w:b/>
          <w:bCs/>
          <w:sz w:val="20"/>
          <w:szCs w:val="20"/>
          <w:lang w:val="nl-NL" w:eastAsia="nl-NL"/>
        </w:rPr>
      </w:pPr>
      <w:r>
        <w:rPr>
          <w:noProof/>
        </w:rPr>
        <w:drawing>
          <wp:anchor distT="0" distB="0" distL="114300" distR="114300" simplePos="0" relativeHeight="251706383" behindDoc="1" locked="0" layoutInCell="1" allowOverlap="1" wp14:anchorId="5A89B082" wp14:editId="5BD24018">
            <wp:simplePos x="0" y="0"/>
            <wp:positionH relativeFrom="margin">
              <wp:align>right</wp:align>
            </wp:positionH>
            <wp:positionV relativeFrom="paragraph">
              <wp:posOffset>4445</wp:posOffset>
            </wp:positionV>
            <wp:extent cx="960120" cy="960120"/>
            <wp:effectExtent l="0" t="0" r="0" b="0"/>
            <wp:wrapTight wrapText="bothSides">
              <wp:wrapPolygon edited="0">
                <wp:start x="6857" y="0"/>
                <wp:lineTo x="4286" y="1714"/>
                <wp:lineTo x="0" y="6000"/>
                <wp:lineTo x="0" y="15429"/>
                <wp:lineTo x="5571" y="20571"/>
                <wp:lineTo x="6857" y="21000"/>
                <wp:lineTo x="14143" y="21000"/>
                <wp:lineTo x="15429" y="20571"/>
                <wp:lineTo x="21000" y="15429"/>
                <wp:lineTo x="21000" y="6000"/>
                <wp:lineTo x="16714" y="1714"/>
                <wp:lineTo x="14143" y="0"/>
                <wp:lineTo x="6857"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6529C" w14:textId="77777777" w:rsidR="009E47F2" w:rsidRDefault="009E47F2" w:rsidP="009865AA">
      <w:pPr>
        <w:spacing w:after="0"/>
        <w:jc w:val="both"/>
        <w:rPr>
          <w:rFonts w:ascii="Leelawadee UI" w:hAnsi="Leelawadee UI" w:cs="Leelawadee UI"/>
          <w:b/>
          <w:bCs/>
          <w:sz w:val="20"/>
          <w:szCs w:val="20"/>
          <w:lang w:val="nl-NL" w:eastAsia="nl-NL"/>
        </w:rPr>
      </w:pPr>
    </w:p>
    <w:p w14:paraId="386F9470" w14:textId="4E6DA9B0" w:rsidR="009E47F2" w:rsidRDefault="009E47F2" w:rsidP="009865AA">
      <w:pPr>
        <w:spacing w:after="0"/>
        <w:jc w:val="both"/>
        <w:rPr>
          <w:rFonts w:ascii="Leelawadee UI" w:hAnsi="Leelawadee UI" w:cs="Leelawadee UI"/>
          <w:b/>
          <w:bCs/>
          <w:sz w:val="20"/>
          <w:szCs w:val="20"/>
          <w:lang w:val="nl-NL" w:eastAsia="nl-NL"/>
        </w:rPr>
      </w:pPr>
    </w:p>
    <w:p w14:paraId="757FC9D8" w14:textId="77777777" w:rsidR="009E47F2" w:rsidRDefault="009E47F2" w:rsidP="009865AA">
      <w:pPr>
        <w:spacing w:after="0"/>
        <w:jc w:val="both"/>
        <w:rPr>
          <w:rFonts w:ascii="Leelawadee UI" w:hAnsi="Leelawadee UI" w:cs="Leelawadee UI"/>
          <w:b/>
          <w:bCs/>
          <w:sz w:val="20"/>
          <w:szCs w:val="20"/>
          <w:lang w:val="nl-NL" w:eastAsia="nl-NL"/>
        </w:rPr>
      </w:pPr>
    </w:p>
    <w:p w14:paraId="115AA431" w14:textId="75D256E1" w:rsidR="009865AA" w:rsidRPr="00BD28F3" w:rsidRDefault="009865AA" w:rsidP="009865AA">
      <w:pPr>
        <w:spacing w:after="0"/>
        <w:jc w:val="both"/>
        <w:rPr>
          <w:rFonts w:ascii="Leelawadee UI" w:hAnsi="Leelawadee UI" w:cs="Leelawadee UI"/>
          <w:sz w:val="20"/>
          <w:szCs w:val="20"/>
          <w:lang w:val="nl-NL" w:eastAsia="nl-NL"/>
        </w:rPr>
      </w:pPr>
      <w:r w:rsidRPr="00BD28F3">
        <w:rPr>
          <w:rFonts w:ascii="Leelawadee UI" w:hAnsi="Leelawadee UI" w:cs="Leelawadee UI"/>
          <w:b/>
          <w:bCs/>
          <w:sz w:val="20"/>
          <w:szCs w:val="20"/>
          <w:lang w:val="nl-NL" w:eastAsia="nl-NL"/>
        </w:rPr>
        <w:t>Wat?</w:t>
      </w:r>
      <w:r w:rsidRPr="00BD28F3">
        <w:rPr>
          <w:rFonts w:ascii="Leelawadee UI" w:hAnsi="Leelawadee UI" w:cs="Leelawadee UI"/>
          <w:sz w:val="20"/>
          <w:szCs w:val="20"/>
          <w:lang w:val="nl-NL" w:eastAsia="nl-NL"/>
        </w:rPr>
        <w:t xml:space="preserve"> Hogeschool</w:t>
      </w:r>
    </w:p>
    <w:p w14:paraId="5D59A69F" w14:textId="4F7C4AFA" w:rsidR="009865AA" w:rsidRPr="00BD28F3" w:rsidRDefault="009865AA" w:rsidP="009865AA">
      <w:pPr>
        <w:spacing w:after="0"/>
        <w:jc w:val="both"/>
        <w:rPr>
          <w:rFonts w:ascii="Leelawadee UI" w:hAnsi="Leelawadee UI" w:cs="Leelawadee UI"/>
          <w:sz w:val="20"/>
          <w:szCs w:val="20"/>
          <w:lang w:val="nl-NL" w:eastAsia="nl-NL"/>
        </w:rPr>
      </w:pPr>
      <w:r w:rsidRPr="00BD28F3">
        <w:rPr>
          <w:rFonts w:ascii="Leelawadee UI" w:hAnsi="Leelawadee UI" w:cs="Leelawadee UI"/>
          <w:b/>
          <w:bCs/>
          <w:sz w:val="20"/>
          <w:szCs w:val="20"/>
          <w:lang w:val="nl-NL" w:eastAsia="nl-NL"/>
        </w:rPr>
        <w:t>Weetje:</w:t>
      </w:r>
      <w:r w:rsidRPr="00BD28F3">
        <w:rPr>
          <w:rFonts w:ascii="Leelawadee UI" w:hAnsi="Leelawadee UI" w:cs="Leelawadee UI"/>
          <w:sz w:val="20"/>
          <w:szCs w:val="20"/>
          <w:lang w:val="nl-NL" w:eastAsia="nl-NL"/>
        </w:rPr>
        <w:t xml:space="preserve"> In de opleiding bachelor verpleegkunde bij Odisee zijn er in totaal meer dan 850 studenten! Onze studenten zijn verspreid over heel Vlaanderen, Vlaams</w:t>
      </w:r>
      <w:r w:rsidR="00BB248A" w:rsidRPr="00BD28F3">
        <w:rPr>
          <w:rFonts w:ascii="Leelawadee UI" w:hAnsi="Leelawadee UI" w:cs="Leelawadee UI"/>
          <w:sz w:val="20"/>
          <w:szCs w:val="20"/>
          <w:lang w:val="nl-NL" w:eastAsia="nl-NL"/>
        </w:rPr>
        <w:t>-</w:t>
      </w:r>
      <w:r w:rsidRPr="00BD28F3">
        <w:rPr>
          <w:rFonts w:ascii="Leelawadee UI" w:hAnsi="Leelawadee UI" w:cs="Leelawadee UI"/>
          <w:sz w:val="20"/>
          <w:szCs w:val="20"/>
          <w:lang w:val="nl-NL" w:eastAsia="nl-NL"/>
        </w:rPr>
        <w:t>Brabant en Brussel. Je kan studeren op de hogeschoolcampus te Aalst, Sint-Niklaas of Brussel.</w:t>
      </w:r>
    </w:p>
    <w:p w14:paraId="6F9F3CC6" w14:textId="7440CE7F" w:rsidR="008E1C82" w:rsidRPr="00BD28F3" w:rsidRDefault="009865AA" w:rsidP="009865AA">
      <w:pPr>
        <w:spacing w:after="0"/>
        <w:jc w:val="both"/>
        <w:rPr>
          <w:rFonts w:ascii="Leelawadee UI" w:hAnsi="Leelawadee UI" w:cs="Leelawadee UI"/>
          <w:sz w:val="20"/>
          <w:szCs w:val="20"/>
          <w:lang w:val="nl-NL" w:eastAsia="nl-NL"/>
        </w:rPr>
      </w:pPr>
      <w:r w:rsidRPr="00BD28F3">
        <w:rPr>
          <w:rFonts w:ascii="Leelawadee UI" w:hAnsi="Leelawadee UI" w:cs="Leelawadee UI"/>
          <w:b/>
          <w:bCs/>
          <w:sz w:val="20"/>
          <w:szCs w:val="20"/>
          <w:lang w:val="nl-NL" w:eastAsia="nl-NL"/>
        </w:rPr>
        <w:t>Waarom is het er leuk werken/studeren?</w:t>
      </w:r>
      <w:r w:rsidRPr="00BD28F3">
        <w:rPr>
          <w:rFonts w:ascii="Leelawadee UI" w:hAnsi="Leelawadee UI" w:cs="Leelawadee UI"/>
          <w:sz w:val="20"/>
          <w:szCs w:val="20"/>
          <w:lang w:val="nl-NL" w:eastAsia="nl-NL"/>
        </w:rPr>
        <w:t xml:space="preserve"> Je werkt samen met studenten én collega’s die naast hun job als docent vaak ook nog met één been in het werkveld staan. Een boeiende en veelzijdige context en een hele uitdaging om steeds op de hoogte te blijven van een voortdurend veranderend werkveld. Daarnaast kom je via de begeleiding van studenten op stage voortdurend in contact met mensen uit het werkveld, wat maakt dat je goed zicht blijft hebben op hetgeen centraal staat: studenten begeleiden in het streven naar complete zorg voor de patiënt.</w:t>
      </w:r>
    </w:p>
    <w:p w14:paraId="6872A985" w14:textId="15CD3E18" w:rsidR="009865AA" w:rsidRPr="00014819" w:rsidRDefault="00687489" w:rsidP="008E1C82">
      <w:pPr>
        <w:spacing w:after="0"/>
        <w:jc w:val="both"/>
        <w:rPr>
          <w:rFonts w:ascii="Leelawadee UI" w:hAnsi="Leelawadee UI" w:cs="Leelawadee UI"/>
          <w:b/>
          <w:bCs/>
          <w:sz w:val="20"/>
          <w:szCs w:val="20"/>
          <w:lang w:eastAsia="nl-NL"/>
        </w:rPr>
      </w:pPr>
      <w:r w:rsidRPr="00014819">
        <w:rPr>
          <w:rFonts w:ascii="Leelawadee UI" w:hAnsi="Leelawadee UI" w:cs="Leelawadee UI"/>
          <w:b/>
          <w:bCs/>
          <w:sz w:val="20"/>
          <w:szCs w:val="20"/>
          <w:lang w:eastAsia="nl-NL"/>
        </w:rPr>
        <w:t xml:space="preserve">Website: </w:t>
      </w:r>
      <w:hyperlink r:id="rId84" w:history="1">
        <w:r w:rsidR="00BD28F3" w:rsidRPr="00BD28F3">
          <w:rPr>
            <w:rStyle w:val="Hyperlink"/>
            <w:rFonts w:ascii="Leelawadee UI" w:hAnsi="Leelawadee UI" w:cs="Leelawadee UI"/>
            <w:sz w:val="20"/>
            <w:szCs w:val="20"/>
            <w:lang w:eastAsia="nl-NL"/>
          </w:rPr>
          <w:t>https://www.odisee.be/nl/node/20</w:t>
        </w:r>
      </w:hyperlink>
      <w:r w:rsidR="00BD28F3">
        <w:rPr>
          <w:rFonts w:ascii="Leelawadee UI" w:hAnsi="Leelawadee UI" w:cs="Leelawadee UI"/>
          <w:b/>
          <w:bCs/>
          <w:sz w:val="20"/>
          <w:szCs w:val="20"/>
          <w:lang w:eastAsia="nl-NL"/>
        </w:rPr>
        <w:t xml:space="preserve"> </w:t>
      </w:r>
    </w:p>
    <w:p w14:paraId="4428E5EC" w14:textId="43D420B5" w:rsidR="00687489" w:rsidRPr="00014819" w:rsidRDefault="00687489" w:rsidP="008E1C82">
      <w:pPr>
        <w:spacing w:after="0"/>
        <w:jc w:val="both"/>
        <w:rPr>
          <w:rFonts w:ascii="Leelawadee UI" w:hAnsi="Leelawadee UI" w:cs="Leelawadee UI"/>
          <w:b/>
          <w:bCs/>
          <w:sz w:val="20"/>
          <w:szCs w:val="20"/>
          <w:lang w:eastAsia="nl-NL"/>
        </w:rPr>
      </w:pPr>
      <w:r w:rsidRPr="00014819">
        <w:rPr>
          <w:rFonts w:ascii="Leelawadee UI" w:hAnsi="Leelawadee UI" w:cs="Leelawadee UI"/>
          <w:b/>
          <w:bCs/>
          <w:sz w:val="20"/>
          <w:szCs w:val="20"/>
          <w:lang w:eastAsia="nl-NL"/>
        </w:rPr>
        <w:t xml:space="preserve">Link naar het filmpje: </w:t>
      </w:r>
      <w:hyperlink r:id="rId85" w:history="1">
        <w:r w:rsidR="00014819" w:rsidRPr="00014819">
          <w:rPr>
            <w:rStyle w:val="Hyperlink"/>
            <w:rFonts w:ascii="Leelawadee UI" w:hAnsi="Leelawadee UI" w:cs="Leelawadee UI"/>
            <w:sz w:val="20"/>
            <w:szCs w:val="20"/>
            <w:lang w:eastAsia="nl-NL"/>
          </w:rPr>
          <w:t>https://www.youtube.com/watch?v=VoW8W8dzkQU</w:t>
        </w:r>
      </w:hyperlink>
      <w:r w:rsidR="00014819" w:rsidRPr="00014819">
        <w:rPr>
          <w:rFonts w:ascii="Leelawadee UI" w:hAnsi="Leelawadee UI" w:cs="Leelawadee UI"/>
          <w:b/>
          <w:bCs/>
          <w:sz w:val="20"/>
          <w:szCs w:val="20"/>
          <w:lang w:eastAsia="nl-NL"/>
        </w:rPr>
        <w:t xml:space="preserve"> </w:t>
      </w:r>
    </w:p>
    <w:p w14:paraId="14268151" w14:textId="6B0243DD" w:rsidR="009865AA" w:rsidRDefault="009865AA" w:rsidP="008E1C82">
      <w:pPr>
        <w:spacing w:after="0"/>
        <w:jc w:val="both"/>
        <w:rPr>
          <w:rFonts w:ascii="Leelawadee UI" w:hAnsi="Leelawadee UI" w:cs="Leelawadee UI"/>
          <w:sz w:val="20"/>
          <w:szCs w:val="20"/>
          <w:highlight w:val="yellow"/>
          <w:lang w:eastAsia="nl-NL"/>
        </w:rPr>
      </w:pPr>
    </w:p>
    <w:p w14:paraId="50F26035" w14:textId="77777777" w:rsidR="00BA1400" w:rsidRDefault="00BA1400" w:rsidP="008E1C82">
      <w:pPr>
        <w:spacing w:after="0"/>
        <w:jc w:val="both"/>
        <w:rPr>
          <w:rFonts w:ascii="Leelawadee UI" w:hAnsi="Leelawadee UI" w:cs="Leelawadee UI"/>
          <w:sz w:val="20"/>
          <w:szCs w:val="20"/>
          <w:highlight w:val="yellow"/>
          <w:lang w:eastAsia="nl-NL"/>
        </w:rPr>
      </w:pPr>
    </w:p>
    <w:p w14:paraId="3D8093B3" w14:textId="34C3BC9E" w:rsidR="00D73E2D" w:rsidRPr="00D73E2D" w:rsidRDefault="00490896" w:rsidP="00D73E2D">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hAnsi="Leelawadee UI" w:cs="Leelawadee UI"/>
          <w:b/>
          <w:bCs/>
          <w:sz w:val="24"/>
          <w:szCs w:val="24"/>
          <w:lang w:val="nl-NL" w:eastAsia="nl-NL"/>
        </w:rPr>
      </w:pPr>
      <w:r>
        <w:rPr>
          <w:rFonts w:ascii="Leelawadee UI" w:hAnsi="Leelawadee UI" w:cs="Leelawadee UI"/>
          <w:b/>
          <w:bCs/>
          <w:sz w:val="24"/>
          <w:szCs w:val="24"/>
          <w:lang w:val="nl-NL" w:eastAsia="nl-NL"/>
        </w:rPr>
        <w:t>OLV Ziekenhuis Aalst</w:t>
      </w:r>
    </w:p>
    <w:p w14:paraId="7CA124E5" w14:textId="6EE3040A" w:rsidR="0055606F" w:rsidRDefault="008B3A61" w:rsidP="00D73E2D">
      <w:pPr>
        <w:spacing w:after="0"/>
        <w:jc w:val="both"/>
        <w:rPr>
          <w:rFonts w:ascii="Leelawadee UI" w:hAnsi="Leelawadee UI" w:cs="Leelawadee UI"/>
          <w:sz w:val="20"/>
          <w:szCs w:val="20"/>
          <w:highlight w:val="yellow"/>
          <w:lang w:eastAsia="nl-NL"/>
        </w:rPr>
      </w:pPr>
      <w:r>
        <w:rPr>
          <w:noProof/>
        </w:rPr>
        <w:drawing>
          <wp:inline distT="0" distB="0" distL="0" distR="0" wp14:anchorId="161EF7B2" wp14:editId="687A3D29">
            <wp:extent cx="1104900" cy="1001125"/>
            <wp:effectExtent l="0" t="0" r="0" b="8890"/>
            <wp:docPr id="13" name="Afbeelding 13" descr="OLV Ziekenhuis Aalst-Asse-Ninove | Vzn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V Ziekenhuis Aalst-Asse-Ninove | VznkuL"/>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9535" t="9069" r="10200" b="10539"/>
                    <a:stretch/>
                  </pic:blipFill>
                  <pic:spPr bwMode="auto">
                    <a:xfrm>
                      <a:off x="0" y="0"/>
                      <a:ext cx="1122014" cy="1016632"/>
                    </a:xfrm>
                    <a:prstGeom prst="rect">
                      <a:avLst/>
                    </a:prstGeom>
                    <a:noFill/>
                    <a:ln>
                      <a:noFill/>
                    </a:ln>
                    <a:extLst>
                      <a:ext uri="{53640926-AAD7-44D8-BBD7-CCE9431645EC}">
                        <a14:shadowObscured xmlns:a14="http://schemas.microsoft.com/office/drawing/2010/main"/>
                      </a:ext>
                    </a:extLst>
                  </pic:spPr>
                </pic:pic>
              </a:graphicData>
            </a:graphic>
          </wp:inline>
        </w:drawing>
      </w:r>
    </w:p>
    <w:p w14:paraId="08AF0449" w14:textId="2ECCA9F7" w:rsidR="00D73E2D" w:rsidRPr="00524D92" w:rsidRDefault="00D73E2D" w:rsidP="00D73E2D">
      <w:pPr>
        <w:spacing w:after="0"/>
        <w:jc w:val="both"/>
        <w:rPr>
          <w:rFonts w:ascii="Leelawadee UI" w:hAnsi="Leelawadee UI" w:cs="Leelawadee UI"/>
          <w:sz w:val="20"/>
          <w:szCs w:val="20"/>
          <w:lang w:eastAsia="nl-NL"/>
        </w:rPr>
      </w:pPr>
      <w:r w:rsidRPr="00524D92">
        <w:rPr>
          <w:rFonts w:ascii="Leelawadee UI" w:hAnsi="Leelawadee UI" w:cs="Leelawadee UI"/>
          <w:b/>
          <w:bCs/>
          <w:sz w:val="20"/>
          <w:szCs w:val="20"/>
          <w:lang w:eastAsia="nl-NL"/>
        </w:rPr>
        <w:t>Wat?</w:t>
      </w:r>
      <w:r w:rsidRPr="00524D92">
        <w:rPr>
          <w:rFonts w:ascii="Leelawadee UI" w:hAnsi="Leelawadee UI" w:cs="Leelawadee UI"/>
          <w:sz w:val="20"/>
          <w:szCs w:val="20"/>
          <w:lang w:eastAsia="nl-NL"/>
        </w:rPr>
        <w:t xml:space="preserve"> Ziekenhuis </w:t>
      </w:r>
    </w:p>
    <w:p w14:paraId="3D441838" w14:textId="7E8742FD" w:rsidR="00D73E2D" w:rsidRPr="00524D92" w:rsidRDefault="00D73E2D" w:rsidP="00D73E2D">
      <w:pPr>
        <w:spacing w:after="0"/>
        <w:jc w:val="both"/>
        <w:rPr>
          <w:rFonts w:ascii="Leelawadee UI" w:hAnsi="Leelawadee UI" w:cs="Leelawadee UI"/>
          <w:sz w:val="20"/>
          <w:szCs w:val="20"/>
          <w:lang w:eastAsia="nl-NL"/>
        </w:rPr>
      </w:pPr>
      <w:r w:rsidRPr="00524D92">
        <w:rPr>
          <w:rFonts w:ascii="Leelawadee UI" w:hAnsi="Leelawadee UI" w:cs="Leelawadee UI"/>
          <w:b/>
          <w:bCs/>
          <w:sz w:val="20"/>
          <w:szCs w:val="20"/>
          <w:lang w:eastAsia="nl-NL"/>
        </w:rPr>
        <w:t>Weetje:</w:t>
      </w:r>
      <w:r w:rsidRPr="00524D92">
        <w:rPr>
          <w:rFonts w:ascii="Leelawadee UI" w:hAnsi="Leelawadee UI" w:cs="Leelawadee UI"/>
          <w:sz w:val="20"/>
          <w:szCs w:val="20"/>
          <w:lang w:eastAsia="nl-NL"/>
        </w:rPr>
        <w:t xml:space="preserve"> Het OLV </w:t>
      </w:r>
      <w:r w:rsidR="0055606F" w:rsidRPr="00524D92">
        <w:rPr>
          <w:rFonts w:ascii="Leelawadee UI" w:hAnsi="Leelawadee UI" w:cs="Leelawadee UI"/>
          <w:sz w:val="20"/>
          <w:szCs w:val="20"/>
          <w:lang w:eastAsia="nl-NL"/>
        </w:rPr>
        <w:t>Z</w:t>
      </w:r>
      <w:r w:rsidRPr="00524D92">
        <w:rPr>
          <w:rFonts w:ascii="Leelawadee UI" w:hAnsi="Leelawadee UI" w:cs="Leelawadee UI"/>
          <w:sz w:val="20"/>
          <w:szCs w:val="20"/>
          <w:lang w:eastAsia="nl-NL"/>
        </w:rPr>
        <w:t xml:space="preserve">iekenhuis omvat 3 ziekenhuizen in Aalst, Asse en Ninove en biedt werk aan 2554 medewerkers. Alle zorgberoepen zijn vertegenwoordigd. In totaal zijn er 959 bedden ter beschikking voor de patiënten zodat iedereen terecht kan in het ziekenhuis voor raadplegingen, onderzoeken, ingrepen, behandelingen en nabehandeling. Het ziekenhuis streeft er naar om een snel herstel mogelijk te maken. Vaak hoef je niet te overnachten maar kan je na de dagkliniek meteen naar huis. </w:t>
      </w:r>
    </w:p>
    <w:p w14:paraId="56A21935" w14:textId="2621E84F" w:rsidR="00490896" w:rsidRDefault="00D73E2D" w:rsidP="00D73E2D">
      <w:pPr>
        <w:spacing w:after="0"/>
        <w:jc w:val="both"/>
        <w:rPr>
          <w:rFonts w:ascii="Leelawadee UI" w:hAnsi="Leelawadee UI" w:cs="Leelawadee UI"/>
          <w:sz w:val="20"/>
          <w:szCs w:val="20"/>
          <w:lang w:eastAsia="nl-NL"/>
        </w:rPr>
      </w:pPr>
      <w:r w:rsidRPr="00524D92">
        <w:rPr>
          <w:rFonts w:ascii="Leelawadee UI" w:hAnsi="Leelawadee UI" w:cs="Leelawadee UI"/>
          <w:b/>
          <w:bCs/>
          <w:sz w:val="20"/>
          <w:szCs w:val="20"/>
          <w:lang w:eastAsia="nl-NL"/>
        </w:rPr>
        <w:t>Waarom is het er leuk werken?</w:t>
      </w:r>
      <w:r w:rsidRPr="00524D92">
        <w:rPr>
          <w:rFonts w:ascii="Leelawadee UI" w:hAnsi="Leelawadee UI" w:cs="Leelawadee UI"/>
          <w:sz w:val="20"/>
          <w:szCs w:val="20"/>
          <w:lang w:eastAsia="nl-NL"/>
        </w:rPr>
        <w:t xml:space="preserve"> Omdat alle zorgverleners hun beste beentje voorzetten om de patiënten goede zorg én goede raad te geven. Door de vele innovatieve technieken die gebruikt worden in het ziekenhuis, is het nooit saai en blijven we dagelijks nieuwe dingen leren. We kunnen zelf met oplossingen en voorstellen komen om de zorg te verbeteren. Jaarlijks staan er tal van leuke activiteiten op de agenda om te genieten met de collega’s en met het gezin.</w:t>
      </w:r>
    </w:p>
    <w:p w14:paraId="7DD9F709" w14:textId="7553567C" w:rsidR="0055606F" w:rsidRPr="0055606F" w:rsidRDefault="0055606F" w:rsidP="00D73E2D">
      <w:pPr>
        <w:spacing w:after="0"/>
        <w:jc w:val="both"/>
        <w:rPr>
          <w:rFonts w:ascii="Leelawadee UI" w:hAnsi="Leelawadee UI" w:cs="Leelawadee UI"/>
          <w:b/>
          <w:bCs/>
          <w:sz w:val="20"/>
          <w:szCs w:val="20"/>
          <w:lang w:eastAsia="nl-NL"/>
        </w:rPr>
      </w:pPr>
      <w:r w:rsidRPr="0055606F">
        <w:rPr>
          <w:rFonts w:ascii="Leelawadee UI" w:hAnsi="Leelawadee UI" w:cs="Leelawadee UI"/>
          <w:b/>
          <w:bCs/>
          <w:sz w:val="20"/>
          <w:szCs w:val="20"/>
          <w:lang w:eastAsia="nl-NL"/>
        </w:rPr>
        <w:t>Website:</w:t>
      </w:r>
      <w:r>
        <w:rPr>
          <w:rFonts w:ascii="Leelawadee UI" w:hAnsi="Leelawadee UI" w:cs="Leelawadee UI"/>
          <w:b/>
          <w:bCs/>
          <w:sz w:val="20"/>
          <w:szCs w:val="20"/>
          <w:lang w:eastAsia="nl-NL"/>
        </w:rPr>
        <w:t xml:space="preserve"> </w:t>
      </w:r>
      <w:hyperlink r:id="rId87" w:history="1">
        <w:r w:rsidR="0041711D" w:rsidRPr="0041711D">
          <w:rPr>
            <w:rStyle w:val="Hyperlink"/>
            <w:rFonts w:ascii="Leelawadee UI" w:hAnsi="Leelawadee UI" w:cs="Leelawadee UI"/>
            <w:sz w:val="20"/>
            <w:szCs w:val="20"/>
            <w:lang w:eastAsia="nl-NL"/>
          </w:rPr>
          <w:t>https://www.olvz.be/nl</w:t>
        </w:r>
      </w:hyperlink>
      <w:r w:rsidR="0041711D">
        <w:rPr>
          <w:rFonts w:ascii="Leelawadee UI" w:hAnsi="Leelawadee UI" w:cs="Leelawadee UI"/>
          <w:b/>
          <w:bCs/>
          <w:sz w:val="20"/>
          <w:szCs w:val="20"/>
          <w:lang w:eastAsia="nl-NL"/>
        </w:rPr>
        <w:t xml:space="preserve"> </w:t>
      </w:r>
    </w:p>
    <w:p w14:paraId="53C3C953" w14:textId="6792376A" w:rsidR="00D73E2D" w:rsidRDefault="00D73E2D" w:rsidP="00D73E2D">
      <w:pPr>
        <w:spacing w:after="0"/>
        <w:jc w:val="both"/>
        <w:rPr>
          <w:rFonts w:ascii="Leelawadee UI" w:hAnsi="Leelawadee UI" w:cs="Leelawadee UI"/>
          <w:sz w:val="20"/>
          <w:szCs w:val="20"/>
          <w:highlight w:val="yellow"/>
          <w:lang w:eastAsia="nl-NL"/>
        </w:rPr>
      </w:pPr>
    </w:p>
    <w:p w14:paraId="6F64C774" w14:textId="77777777" w:rsidR="00BA1400" w:rsidRDefault="00BA1400" w:rsidP="00D73E2D">
      <w:pPr>
        <w:spacing w:after="0"/>
        <w:jc w:val="both"/>
        <w:rPr>
          <w:rFonts w:ascii="Leelawadee UI" w:hAnsi="Leelawadee UI" w:cs="Leelawadee UI"/>
          <w:sz w:val="20"/>
          <w:szCs w:val="20"/>
          <w:highlight w:val="yellow"/>
          <w:lang w:eastAsia="nl-NL"/>
        </w:rPr>
      </w:pPr>
    </w:p>
    <w:p w14:paraId="033B64AF" w14:textId="6E65ADE9" w:rsidR="000D45B1" w:rsidRPr="000D45B1" w:rsidRDefault="004D663C" w:rsidP="000D45B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hAnsi="Leelawadee UI" w:cs="Leelawadee UI"/>
          <w:b/>
          <w:bCs/>
          <w:sz w:val="24"/>
          <w:szCs w:val="24"/>
          <w:lang w:val="nl-NL" w:eastAsia="nl-NL"/>
        </w:rPr>
      </w:pPr>
      <w:r>
        <w:rPr>
          <w:rFonts w:ascii="Leelawadee UI" w:hAnsi="Leelawadee UI" w:cs="Leelawadee UI"/>
          <w:b/>
          <w:bCs/>
          <w:sz w:val="24"/>
          <w:szCs w:val="24"/>
          <w:lang w:val="nl-NL" w:eastAsia="nl-NL"/>
        </w:rPr>
        <w:t>Sint-Augustinusinstituut Aalst</w:t>
      </w:r>
    </w:p>
    <w:p w14:paraId="09F39284" w14:textId="6DE2A7E7" w:rsidR="008B3A61" w:rsidRPr="00D566B3" w:rsidRDefault="001344EC" w:rsidP="000D45B1">
      <w:pPr>
        <w:spacing w:after="0"/>
        <w:jc w:val="both"/>
        <w:rPr>
          <w:rFonts w:ascii="Leelawadee UI" w:hAnsi="Leelawadee UI" w:cs="Leelawadee UI"/>
          <w:sz w:val="20"/>
          <w:szCs w:val="20"/>
          <w:lang w:eastAsia="nl-NL"/>
        </w:rPr>
      </w:pPr>
      <w:r w:rsidRPr="00D566B3">
        <w:rPr>
          <w:noProof/>
        </w:rPr>
        <w:drawing>
          <wp:inline distT="0" distB="0" distL="0" distR="0" wp14:anchorId="0BAB375A" wp14:editId="45DF8E29">
            <wp:extent cx="1341120" cy="928468"/>
            <wp:effectExtent l="0" t="0" r="0" b="5080"/>
            <wp:docPr id="14" name="Afbeelding 14" descr="SAI Aals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I Aalst - YouTube"/>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1037" b="19732"/>
                    <a:stretch/>
                  </pic:blipFill>
                  <pic:spPr bwMode="auto">
                    <a:xfrm>
                      <a:off x="0" y="0"/>
                      <a:ext cx="1348320" cy="933453"/>
                    </a:xfrm>
                    <a:prstGeom prst="rect">
                      <a:avLst/>
                    </a:prstGeom>
                    <a:noFill/>
                    <a:ln>
                      <a:noFill/>
                    </a:ln>
                    <a:extLst>
                      <a:ext uri="{53640926-AAD7-44D8-BBD7-CCE9431645EC}">
                        <a14:shadowObscured xmlns:a14="http://schemas.microsoft.com/office/drawing/2010/main"/>
                      </a:ext>
                    </a:extLst>
                  </pic:spPr>
                </pic:pic>
              </a:graphicData>
            </a:graphic>
          </wp:inline>
        </w:drawing>
      </w:r>
    </w:p>
    <w:p w14:paraId="075CB409" w14:textId="2A1B0A6F" w:rsidR="005C6044" w:rsidRPr="00D566B3" w:rsidRDefault="005C6044" w:rsidP="005C6044">
      <w:pPr>
        <w:spacing w:after="0"/>
        <w:jc w:val="both"/>
        <w:rPr>
          <w:rFonts w:ascii="Leelawadee UI" w:hAnsi="Leelawadee UI" w:cs="Leelawadee UI"/>
          <w:sz w:val="20"/>
          <w:szCs w:val="20"/>
          <w:lang w:eastAsia="nl-NL"/>
        </w:rPr>
      </w:pPr>
      <w:r w:rsidRPr="00D566B3">
        <w:rPr>
          <w:rFonts w:ascii="Leelawadee UI" w:hAnsi="Leelawadee UI" w:cs="Leelawadee UI"/>
          <w:b/>
          <w:bCs/>
          <w:sz w:val="20"/>
          <w:szCs w:val="20"/>
          <w:lang w:eastAsia="nl-NL"/>
        </w:rPr>
        <w:t>Wat?</w:t>
      </w:r>
      <w:r w:rsidRPr="00D566B3">
        <w:rPr>
          <w:rFonts w:ascii="Leelawadee UI" w:hAnsi="Leelawadee UI" w:cs="Leelawadee UI"/>
          <w:sz w:val="20"/>
          <w:szCs w:val="20"/>
          <w:lang w:eastAsia="nl-NL"/>
        </w:rPr>
        <w:t xml:space="preserve"> School in zorg. We bieden de volgende opleiding</w:t>
      </w:r>
      <w:r w:rsidR="007F50FC">
        <w:rPr>
          <w:rFonts w:ascii="Leelawadee UI" w:hAnsi="Leelawadee UI" w:cs="Leelawadee UI"/>
          <w:sz w:val="20"/>
          <w:szCs w:val="20"/>
          <w:lang w:eastAsia="nl-NL"/>
        </w:rPr>
        <w:t>en</w:t>
      </w:r>
      <w:r w:rsidRPr="00D566B3">
        <w:rPr>
          <w:rFonts w:ascii="Leelawadee UI" w:hAnsi="Leelawadee UI" w:cs="Leelawadee UI"/>
          <w:sz w:val="20"/>
          <w:szCs w:val="20"/>
          <w:lang w:eastAsia="nl-NL"/>
        </w:rPr>
        <w:t xml:space="preserve"> aan:</w:t>
      </w:r>
    </w:p>
    <w:p w14:paraId="0A73782B" w14:textId="412BE350" w:rsidR="005C6044" w:rsidRPr="007F50FC" w:rsidRDefault="005C6044" w:rsidP="007F50FC">
      <w:pPr>
        <w:pStyle w:val="Lijstalinea"/>
        <w:numPr>
          <w:ilvl w:val="0"/>
          <w:numId w:val="23"/>
        </w:numPr>
        <w:spacing w:after="0"/>
        <w:jc w:val="both"/>
        <w:rPr>
          <w:rFonts w:ascii="Leelawadee UI" w:hAnsi="Leelawadee UI" w:cs="Leelawadee UI"/>
          <w:sz w:val="20"/>
          <w:szCs w:val="20"/>
          <w:lang w:eastAsia="nl-NL"/>
        </w:rPr>
      </w:pPr>
      <w:r w:rsidRPr="007F50FC">
        <w:rPr>
          <w:rFonts w:ascii="Leelawadee UI" w:hAnsi="Leelawadee UI" w:cs="Leelawadee UI"/>
          <w:sz w:val="20"/>
          <w:szCs w:val="20"/>
          <w:lang w:eastAsia="nl-NL"/>
        </w:rPr>
        <w:lastRenderedPageBreak/>
        <w:t xml:space="preserve">HBO5 opleiding verpleegkunde, </w:t>
      </w:r>
    </w:p>
    <w:p w14:paraId="0AD5B442" w14:textId="78B23798" w:rsidR="005C6044" w:rsidRPr="007F50FC" w:rsidRDefault="005C6044" w:rsidP="007F50FC">
      <w:pPr>
        <w:pStyle w:val="Lijstalinea"/>
        <w:numPr>
          <w:ilvl w:val="0"/>
          <w:numId w:val="23"/>
        </w:numPr>
        <w:spacing w:after="0"/>
        <w:jc w:val="both"/>
        <w:rPr>
          <w:rFonts w:ascii="Leelawadee UI" w:hAnsi="Leelawadee UI" w:cs="Leelawadee UI"/>
          <w:sz w:val="20"/>
          <w:szCs w:val="20"/>
          <w:lang w:eastAsia="nl-NL"/>
        </w:rPr>
      </w:pPr>
      <w:r w:rsidRPr="007F50FC">
        <w:rPr>
          <w:rFonts w:ascii="Leelawadee UI" w:hAnsi="Leelawadee UI" w:cs="Leelawadee UI"/>
          <w:sz w:val="20"/>
          <w:szCs w:val="20"/>
          <w:lang w:eastAsia="nl-NL"/>
        </w:rPr>
        <w:t xml:space="preserve">TSO (tweede graad Sociaal Technische Wetenschappen, derde graad gezondheids- en welzijnswetenschappen, derde graad jeugd- en gehandicaptenzorg, Se-n-Se Leefgroepenwerking), </w:t>
      </w:r>
    </w:p>
    <w:p w14:paraId="43710904" w14:textId="592FF71B" w:rsidR="005C6044" w:rsidRPr="007F50FC" w:rsidRDefault="005C6044" w:rsidP="007F50FC">
      <w:pPr>
        <w:pStyle w:val="Lijstalinea"/>
        <w:numPr>
          <w:ilvl w:val="0"/>
          <w:numId w:val="23"/>
        </w:numPr>
        <w:spacing w:after="0"/>
        <w:jc w:val="both"/>
        <w:rPr>
          <w:rFonts w:ascii="Leelawadee UI" w:hAnsi="Leelawadee UI" w:cs="Leelawadee UI"/>
          <w:sz w:val="20"/>
          <w:szCs w:val="20"/>
          <w:lang w:eastAsia="nl-NL"/>
        </w:rPr>
      </w:pPr>
      <w:r w:rsidRPr="007F50FC">
        <w:rPr>
          <w:rFonts w:ascii="Leelawadee UI" w:hAnsi="Leelawadee UI" w:cs="Leelawadee UI"/>
          <w:sz w:val="20"/>
          <w:szCs w:val="20"/>
          <w:lang w:eastAsia="nl-NL"/>
        </w:rPr>
        <w:t>BSO (verzorging, specialisatiejaar begeleider in de kinderopvang, thuis- en bejaardenzorg/zorgkundige).</w:t>
      </w:r>
    </w:p>
    <w:p w14:paraId="6273AB67" w14:textId="77777777" w:rsidR="005C6044" w:rsidRPr="00D566B3" w:rsidRDefault="005C6044" w:rsidP="005C6044">
      <w:pPr>
        <w:spacing w:after="0"/>
        <w:jc w:val="both"/>
        <w:rPr>
          <w:rFonts w:ascii="Leelawadee UI" w:hAnsi="Leelawadee UI" w:cs="Leelawadee UI"/>
          <w:sz w:val="20"/>
          <w:szCs w:val="20"/>
          <w:lang w:eastAsia="nl-NL"/>
        </w:rPr>
      </w:pPr>
      <w:r w:rsidRPr="00D566B3">
        <w:rPr>
          <w:rFonts w:ascii="Leelawadee UI" w:hAnsi="Leelawadee UI" w:cs="Leelawadee UI"/>
          <w:b/>
          <w:bCs/>
          <w:sz w:val="20"/>
          <w:szCs w:val="20"/>
          <w:lang w:eastAsia="nl-NL"/>
        </w:rPr>
        <w:t>Weetje:</w:t>
      </w:r>
      <w:r w:rsidRPr="00D566B3">
        <w:rPr>
          <w:rFonts w:ascii="Leelawadee UI" w:hAnsi="Leelawadee UI" w:cs="Leelawadee UI"/>
          <w:sz w:val="20"/>
          <w:szCs w:val="20"/>
          <w:lang w:eastAsia="nl-NL"/>
        </w:rPr>
        <w:t xml:space="preserve"> </w:t>
      </w:r>
    </w:p>
    <w:p w14:paraId="0A837D2A" w14:textId="77777777" w:rsidR="005C6044" w:rsidRPr="00D566B3" w:rsidRDefault="005C6044" w:rsidP="005C6044">
      <w:pPr>
        <w:spacing w:after="0"/>
        <w:jc w:val="both"/>
        <w:rPr>
          <w:rFonts w:ascii="Leelawadee UI" w:hAnsi="Leelawadee UI" w:cs="Leelawadee UI"/>
          <w:sz w:val="20"/>
          <w:szCs w:val="20"/>
          <w:lang w:eastAsia="nl-NL"/>
        </w:rPr>
      </w:pPr>
      <w:r w:rsidRPr="00D566B3">
        <w:rPr>
          <w:rFonts w:ascii="Leelawadee UI" w:hAnsi="Leelawadee UI" w:cs="Leelawadee UI"/>
          <w:sz w:val="20"/>
          <w:szCs w:val="20"/>
          <w:lang w:eastAsia="nl-NL"/>
        </w:rPr>
        <w:t xml:space="preserve">Wist je dat de school jaarlijks naar Nepal en Rwanda gaat met een 20-tal studenten verpleegkunde om er gedurende drie weken te werken in een ziekenhuis. </w:t>
      </w:r>
    </w:p>
    <w:p w14:paraId="71657990" w14:textId="77777777" w:rsidR="005C6044" w:rsidRPr="00D566B3" w:rsidRDefault="005C6044" w:rsidP="005C6044">
      <w:pPr>
        <w:spacing w:after="0"/>
        <w:jc w:val="both"/>
        <w:rPr>
          <w:rFonts w:ascii="Leelawadee UI" w:hAnsi="Leelawadee UI" w:cs="Leelawadee UI"/>
          <w:sz w:val="20"/>
          <w:szCs w:val="20"/>
          <w:lang w:eastAsia="nl-NL"/>
        </w:rPr>
      </w:pPr>
      <w:r w:rsidRPr="00D566B3">
        <w:rPr>
          <w:rFonts w:ascii="Leelawadee UI" w:hAnsi="Leelawadee UI" w:cs="Leelawadee UI"/>
          <w:sz w:val="20"/>
          <w:szCs w:val="20"/>
          <w:lang w:eastAsia="nl-NL"/>
        </w:rPr>
        <w:t xml:space="preserve">Wist je dat je niet enkel in Aalst de opleiding kan volgen via onze school, maar dat dit ook in Geraardsbergen kan. </w:t>
      </w:r>
    </w:p>
    <w:p w14:paraId="5CF58A30" w14:textId="77777777" w:rsidR="005C6044" w:rsidRPr="00D566B3" w:rsidRDefault="005C6044" w:rsidP="005C6044">
      <w:pPr>
        <w:spacing w:after="0"/>
        <w:jc w:val="both"/>
        <w:rPr>
          <w:rFonts w:ascii="Leelawadee UI" w:hAnsi="Leelawadee UI" w:cs="Leelawadee UI"/>
          <w:sz w:val="20"/>
          <w:szCs w:val="20"/>
          <w:lang w:eastAsia="nl-NL"/>
        </w:rPr>
      </w:pPr>
    </w:p>
    <w:p w14:paraId="52C33D76" w14:textId="77777777" w:rsidR="005C6044" w:rsidRPr="00D566B3" w:rsidRDefault="005C6044" w:rsidP="005C6044">
      <w:pPr>
        <w:spacing w:after="0"/>
        <w:jc w:val="both"/>
        <w:rPr>
          <w:rFonts w:ascii="Leelawadee UI" w:hAnsi="Leelawadee UI" w:cs="Leelawadee UI"/>
          <w:sz w:val="20"/>
          <w:szCs w:val="20"/>
          <w:lang w:eastAsia="nl-NL"/>
        </w:rPr>
      </w:pPr>
      <w:r w:rsidRPr="00D566B3">
        <w:rPr>
          <w:rFonts w:ascii="Leelawadee UI" w:hAnsi="Leelawadee UI" w:cs="Leelawadee UI"/>
          <w:b/>
          <w:bCs/>
          <w:sz w:val="20"/>
          <w:szCs w:val="20"/>
          <w:lang w:eastAsia="nl-NL"/>
        </w:rPr>
        <w:t>Waarom is het er leuk werken/studeren?</w:t>
      </w:r>
      <w:r w:rsidRPr="00D566B3">
        <w:rPr>
          <w:rFonts w:ascii="Leelawadee UI" w:hAnsi="Leelawadee UI" w:cs="Leelawadee UI"/>
          <w:sz w:val="20"/>
          <w:szCs w:val="20"/>
          <w:lang w:eastAsia="nl-NL"/>
        </w:rPr>
        <w:t xml:space="preserve"> SAI is een fijne school om les te volgen, aangezien we sterk zijn in zorg: niet alleen voor het latere beroep, maar we bieden ook zorg aan onze leerlingen en studenten. De lessen zijn afwisselend praktijklessen en theoretische lessen, waardoor er veel variatie is. De helft van de opleiding bestaat trouwens uit stage. Hier maak je kennis met de verschillende werkvelden van de verpleegkundige.</w:t>
      </w:r>
    </w:p>
    <w:p w14:paraId="2719B288" w14:textId="77777777" w:rsidR="005C6044" w:rsidRDefault="005C6044" w:rsidP="005C6044">
      <w:pPr>
        <w:spacing w:after="0"/>
        <w:jc w:val="both"/>
        <w:rPr>
          <w:rFonts w:ascii="Leelawadee UI" w:hAnsi="Leelawadee UI" w:cs="Leelawadee UI"/>
          <w:sz w:val="20"/>
          <w:szCs w:val="20"/>
          <w:lang w:eastAsia="nl-NL"/>
        </w:rPr>
      </w:pPr>
      <w:r w:rsidRPr="00D566B3">
        <w:rPr>
          <w:rFonts w:ascii="Leelawadee UI" w:hAnsi="Leelawadee UI" w:cs="Leelawadee UI"/>
          <w:b/>
          <w:bCs/>
          <w:sz w:val="20"/>
          <w:szCs w:val="20"/>
          <w:lang w:eastAsia="nl-NL"/>
        </w:rPr>
        <w:t>Website</w:t>
      </w:r>
      <w:r w:rsidRPr="00D566B3">
        <w:rPr>
          <w:rFonts w:ascii="Leelawadee UI" w:hAnsi="Leelawadee UI" w:cs="Leelawadee UI"/>
          <w:sz w:val="20"/>
          <w:szCs w:val="20"/>
          <w:lang w:eastAsia="nl-NL"/>
        </w:rPr>
        <w:t xml:space="preserve">: </w:t>
      </w:r>
      <w:hyperlink r:id="rId89" w:history="1">
        <w:r w:rsidRPr="00D566B3">
          <w:rPr>
            <w:rStyle w:val="Hyperlink"/>
            <w:rFonts w:ascii="Leelawadee UI" w:hAnsi="Leelawadee UI" w:cs="Leelawadee UI"/>
            <w:sz w:val="20"/>
            <w:szCs w:val="20"/>
            <w:lang w:eastAsia="nl-NL"/>
          </w:rPr>
          <w:t>https://www.sai-aalst.be/</w:t>
        </w:r>
      </w:hyperlink>
      <w:r>
        <w:rPr>
          <w:rFonts w:ascii="Leelawadee UI" w:hAnsi="Leelawadee UI" w:cs="Leelawadee UI"/>
          <w:sz w:val="20"/>
          <w:szCs w:val="20"/>
          <w:lang w:eastAsia="nl-NL"/>
        </w:rPr>
        <w:t xml:space="preserve"> </w:t>
      </w:r>
    </w:p>
    <w:p w14:paraId="10DBC8B6" w14:textId="7099572E" w:rsidR="000D45B1" w:rsidRDefault="000D45B1" w:rsidP="000D45B1">
      <w:pPr>
        <w:spacing w:after="0"/>
        <w:jc w:val="both"/>
        <w:rPr>
          <w:rFonts w:ascii="Leelawadee UI" w:hAnsi="Leelawadee UI" w:cs="Leelawadee UI"/>
          <w:sz w:val="20"/>
          <w:szCs w:val="20"/>
          <w:highlight w:val="yellow"/>
          <w:lang w:eastAsia="nl-NL"/>
        </w:rPr>
      </w:pPr>
    </w:p>
    <w:p w14:paraId="45B26324" w14:textId="77777777" w:rsidR="00BA1400" w:rsidRPr="00975D53" w:rsidRDefault="00BA1400" w:rsidP="000D45B1">
      <w:pPr>
        <w:spacing w:after="0"/>
        <w:jc w:val="both"/>
        <w:rPr>
          <w:rFonts w:ascii="Leelawadee UI" w:hAnsi="Leelawadee UI" w:cs="Leelawadee UI"/>
          <w:sz w:val="20"/>
          <w:szCs w:val="20"/>
          <w:highlight w:val="yellow"/>
          <w:lang w:eastAsia="nl-NL"/>
        </w:rPr>
      </w:pPr>
    </w:p>
    <w:p w14:paraId="4AEB6CBD" w14:textId="79D55088" w:rsidR="008E1C82" w:rsidRPr="00C1623B" w:rsidRDefault="00C9066E" w:rsidP="00B86FE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eastAsia="Calibri" w:hAnsi="Leelawadee UI" w:cs="Leelawadee UI"/>
          <w:b/>
          <w:bCs/>
          <w:sz w:val="24"/>
          <w:szCs w:val="28"/>
          <w:lang w:val="nl-NL"/>
        </w:rPr>
      </w:pPr>
      <w:r w:rsidRPr="00C1623B">
        <w:rPr>
          <w:rFonts w:ascii="Leelawadee UI" w:hAnsi="Leelawadee UI" w:cs="Leelawadee UI"/>
          <w:noProof/>
          <w:sz w:val="20"/>
          <w:szCs w:val="20"/>
          <w:lang w:eastAsia="nl-NL"/>
        </w:rPr>
        <w:drawing>
          <wp:anchor distT="0" distB="0" distL="114300" distR="114300" simplePos="0" relativeHeight="251708431" behindDoc="1" locked="0" layoutInCell="1" allowOverlap="1" wp14:anchorId="706C17E9" wp14:editId="4BC2F158">
            <wp:simplePos x="0" y="0"/>
            <wp:positionH relativeFrom="margin">
              <wp:align>center</wp:align>
            </wp:positionH>
            <wp:positionV relativeFrom="paragraph">
              <wp:posOffset>275590</wp:posOffset>
            </wp:positionV>
            <wp:extent cx="5979392" cy="603250"/>
            <wp:effectExtent l="0" t="0" r="2540" b="6350"/>
            <wp:wrapTight wrapText="bothSides">
              <wp:wrapPolygon edited="0">
                <wp:start x="9497" y="0"/>
                <wp:lineTo x="0" y="2728"/>
                <wp:lineTo x="0" y="21145"/>
                <wp:lineTo x="4542" y="21145"/>
                <wp:lineTo x="21540" y="18417"/>
                <wp:lineTo x="21540" y="8185"/>
                <wp:lineTo x="14108" y="0"/>
                <wp:lineTo x="9497"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a:extLst>
                        <a:ext uri="{28A0092B-C50C-407E-A947-70E740481C1C}">
                          <a14:useLocalDpi xmlns:a14="http://schemas.microsoft.com/office/drawing/2010/main" val="0"/>
                        </a:ext>
                      </a:extLst>
                    </a:blip>
                    <a:srcRect t="11215"/>
                    <a:stretch/>
                  </pic:blipFill>
                  <pic:spPr bwMode="auto">
                    <a:xfrm>
                      <a:off x="0" y="0"/>
                      <a:ext cx="5979392" cy="60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C82" w:rsidRPr="00C1623B">
        <w:rPr>
          <w:rFonts w:ascii="Leelawadee UI" w:eastAsia="Calibri" w:hAnsi="Leelawadee UI" w:cs="Leelawadee UI"/>
          <w:b/>
          <w:bCs/>
          <w:sz w:val="24"/>
          <w:szCs w:val="28"/>
          <w:lang w:val="nl-NL"/>
        </w:rPr>
        <w:t>Thuiszorgorganisaties</w:t>
      </w:r>
    </w:p>
    <w:p w14:paraId="44B75C36" w14:textId="4489E9A6" w:rsidR="008E1C82" w:rsidRPr="00C1623B" w:rsidRDefault="008E1C82" w:rsidP="008E1C82">
      <w:pPr>
        <w:spacing w:after="0" w:line="240" w:lineRule="auto"/>
        <w:rPr>
          <w:rFonts w:ascii="Leelawadee UI" w:eastAsia="Times New Roman" w:hAnsi="Leelawadee UI" w:cs="Leelawadee UI"/>
          <w:sz w:val="20"/>
          <w:szCs w:val="20"/>
          <w:lang w:eastAsia="nl-NL"/>
        </w:rPr>
      </w:pPr>
    </w:p>
    <w:p w14:paraId="49595D62" w14:textId="77777777" w:rsidR="008E1C82" w:rsidRPr="00C1623B" w:rsidRDefault="008E1C82" w:rsidP="008E1C82">
      <w:pPr>
        <w:spacing w:after="0" w:line="240" w:lineRule="auto"/>
        <w:jc w:val="both"/>
        <w:rPr>
          <w:rFonts w:ascii="Leelawadee UI" w:hAnsi="Leelawadee UI" w:cs="Leelawadee UI"/>
          <w:sz w:val="20"/>
          <w:szCs w:val="20"/>
          <w:lang w:eastAsia="nl-NL"/>
        </w:rPr>
      </w:pPr>
      <w:r w:rsidRPr="00C1623B">
        <w:rPr>
          <w:rFonts w:ascii="Leelawadee UI" w:hAnsi="Leelawadee UI" w:cs="Leelawadee UI"/>
          <w:b/>
          <w:sz w:val="20"/>
          <w:szCs w:val="20"/>
          <w:lang w:eastAsia="nl-NL"/>
        </w:rPr>
        <w:t>Wat</w:t>
      </w:r>
      <w:r w:rsidRPr="00C1623B">
        <w:rPr>
          <w:rFonts w:ascii="Leelawadee UI" w:hAnsi="Leelawadee UI" w:cs="Leelawadee UI"/>
          <w:b/>
          <w:bCs/>
          <w:sz w:val="20"/>
          <w:szCs w:val="20"/>
          <w:lang w:eastAsia="nl-NL"/>
        </w:rPr>
        <w:t>?</w:t>
      </w:r>
      <w:r w:rsidRPr="00C1623B">
        <w:rPr>
          <w:rFonts w:ascii="Leelawadee UI" w:hAnsi="Leelawadee UI" w:cs="Leelawadee UI"/>
          <w:sz w:val="20"/>
          <w:szCs w:val="20"/>
          <w:lang w:eastAsia="nl-NL"/>
        </w:rPr>
        <w:t xml:space="preserve"> Gezinszorgorganisaties</w:t>
      </w:r>
    </w:p>
    <w:p w14:paraId="0460434F" w14:textId="77777777" w:rsidR="008E1C82" w:rsidRPr="00C1623B" w:rsidRDefault="008E1C82" w:rsidP="008E1C82">
      <w:pPr>
        <w:spacing w:after="0" w:line="240" w:lineRule="auto"/>
        <w:jc w:val="both"/>
        <w:rPr>
          <w:rFonts w:ascii="Leelawadee UI" w:hAnsi="Leelawadee UI" w:cs="Leelawadee UI"/>
          <w:sz w:val="20"/>
          <w:szCs w:val="20"/>
          <w:lang w:eastAsia="nl-NL"/>
        </w:rPr>
      </w:pPr>
      <w:r w:rsidRPr="00C1623B">
        <w:rPr>
          <w:rFonts w:ascii="Leelawadee UI" w:hAnsi="Leelawadee UI" w:cs="Leelawadee UI"/>
          <w:b/>
          <w:sz w:val="20"/>
          <w:szCs w:val="20"/>
          <w:lang w:eastAsia="nl-NL"/>
        </w:rPr>
        <w:t>Weetje</w:t>
      </w:r>
      <w:r w:rsidRPr="00C1623B">
        <w:rPr>
          <w:rFonts w:ascii="Leelawadee UI" w:hAnsi="Leelawadee UI" w:cs="Leelawadee UI"/>
          <w:sz w:val="20"/>
          <w:szCs w:val="20"/>
          <w:lang w:eastAsia="nl-NL"/>
        </w:rPr>
        <w:t>: Iedereen die thuis tijdelijk of blijvende ondersteuning of begeleiding nodig heeft bij verzorgende en huishoudelijke taken, kan beroep doen op een verzorgende. Daarnaast bieden we, al dan niet in combinatie met deze zorg, ook andere diensten aan zoals verpleegkundige zorg, poetsdienst, karwei, opvang, oppas, …</w:t>
      </w:r>
    </w:p>
    <w:p w14:paraId="7C02E4D8" w14:textId="77777777" w:rsidR="008E1C82" w:rsidRPr="00C1623B" w:rsidRDefault="008E1C82" w:rsidP="008E1C82">
      <w:pPr>
        <w:spacing w:after="0" w:line="240" w:lineRule="auto"/>
        <w:jc w:val="both"/>
        <w:rPr>
          <w:rFonts w:ascii="Leelawadee UI" w:hAnsi="Leelawadee UI" w:cs="Leelawadee UI"/>
          <w:sz w:val="20"/>
          <w:szCs w:val="20"/>
          <w:lang w:eastAsia="nl-NL"/>
        </w:rPr>
      </w:pPr>
      <w:r w:rsidRPr="00C1623B">
        <w:rPr>
          <w:rFonts w:ascii="Leelawadee UI" w:hAnsi="Leelawadee UI" w:cs="Leelawadee UI"/>
          <w:b/>
          <w:sz w:val="20"/>
          <w:szCs w:val="20"/>
          <w:lang w:eastAsia="nl-NL"/>
        </w:rPr>
        <w:t>Waarom is het er leuk werken?</w:t>
      </w:r>
      <w:r w:rsidRPr="00C1623B">
        <w:rPr>
          <w:rFonts w:ascii="Leelawadee UI" w:hAnsi="Leelawadee UI" w:cs="Leelawadee UI"/>
          <w:sz w:val="20"/>
          <w:szCs w:val="20"/>
          <w:lang w:eastAsia="nl-NL"/>
        </w:rPr>
        <w:t xml:space="preserve"> Wij werken vóór, maar vooral mét mensen. Er is veel afwisseling in takenpakket en cliëntsituaties, zoals personen met een beperking, gezinnen met baby’s en kinderen, bejaarden, palliatieve situaties, mensen met een psychische kwetsbaarheid, … Ons engagement wordt beloond met veel waardering en dankbaarheid.</w:t>
      </w:r>
    </w:p>
    <w:p w14:paraId="161226AF" w14:textId="77777777" w:rsidR="008E1C82" w:rsidRPr="00C1623B" w:rsidRDefault="008E1C82" w:rsidP="008E1C82">
      <w:pPr>
        <w:spacing w:after="0" w:line="240" w:lineRule="auto"/>
        <w:rPr>
          <w:rFonts w:ascii="Leelawadee UI" w:hAnsi="Leelawadee UI" w:cs="Leelawadee UI"/>
          <w:b/>
          <w:sz w:val="20"/>
          <w:szCs w:val="20"/>
          <w:lang w:eastAsia="nl-NL"/>
        </w:rPr>
      </w:pPr>
      <w:r w:rsidRPr="00C1623B">
        <w:rPr>
          <w:rFonts w:ascii="Leelawadee UI" w:hAnsi="Leelawadee UI" w:cs="Leelawadee UI"/>
          <w:b/>
          <w:sz w:val="20"/>
          <w:szCs w:val="20"/>
          <w:lang w:eastAsia="nl-NL"/>
        </w:rPr>
        <w:t xml:space="preserve">Websites: </w:t>
      </w:r>
      <w:hyperlink r:id="rId91" w:history="1">
        <w:r w:rsidRPr="00C1623B">
          <w:rPr>
            <w:rFonts w:ascii="Leelawadee UI" w:hAnsi="Leelawadee UI" w:cs="Leelawadee UI"/>
            <w:bCs/>
            <w:color w:val="0000FF"/>
            <w:sz w:val="20"/>
            <w:szCs w:val="20"/>
            <w:u w:val="single"/>
            <w:lang w:eastAsia="nl-NL"/>
          </w:rPr>
          <w:t>https://www.devoorzorg-bondmoyson.be/</w:t>
        </w:r>
      </w:hyperlink>
      <w:r w:rsidRPr="00C1623B">
        <w:rPr>
          <w:rFonts w:ascii="Leelawadee UI" w:hAnsi="Leelawadee UI" w:cs="Leelawadee UI"/>
          <w:bCs/>
          <w:sz w:val="20"/>
          <w:szCs w:val="20"/>
          <w:lang w:eastAsia="nl-NL"/>
        </w:rPr>
        <w:t xml:space="preserve"> </w:t>
      </w:r>
      <w:r w:rsidRPr="00C1623B">
        <w:rPr>
          <w:rFonts w:ascii="Leelawadee UI" w:hAnsi="Leelawadee UI" w:cs="Leelawadee UI"/>
          <w:b/>
          <w:sz w:val="20"/>
          <w:szCs w:val="20"/>
          <w:lang w:eastAsia="nl-NL"/>
        </w:rPr>
        <w:t xml:space="preserve">- </w:t>
      </w:r>
      <w:hyperlink r:id="rId92" w:history="1">
        <w:r w:rsidRPr="00C1623B">
          <w:rPr>
            <w:rFonts w:ascii="Leelawadee UI" w:hAnsi="Leelawadee UI" w:cs="Leelawadee UI"/>
            <w:bCs/>
            <w:color w:val="0000FF"/>
            <w:sz w:val="20"/>
            <w:szCs w:val="20"/>
            <w:u w:val="single"/>
            <w:lang w:eastAsia="nl-NL"/>
          </w:rPr>
          <w:t>https://www.familiehulp.be/</w:t>
        </w:r>
      </w:hyperlink>
      <w:r w:rsidRPr="00C1623B">
        <w:rPr>
          <w:rFonts w:ascii="Leelawadee UI" w:hAnsi="Leelawadee UI" w:cs="Leelawadee UI"/>
          <w:bCs/>
          <w:sz w:val="20"/>
          <w:szCs w:val="20"/>
          <w:lang w:eastAsia="nl-NL"/>
        </w:rPr>
        <w:t xml:space="preserve"> - </w:t>
      </w:r>
      <w:hyperlink r:id="rId93" w:history="1">
        <w:r w:rsidRPr="00C1623B">
          <w:rPr>
            <w:rFonts w:ascii="Leelawadee UI" w:hAnsi="Leelawadee UI" w:cs="Leelawadee UI"/>
            <w:bCs/>
            <w:color w:val="0000FF"/>
            <w:sz w:val="20"/>
            <w:szCs w:val="20"/>
            <w:u w:val="single"/>
            <w:lang w:eastAsia="nl-NL"/>
          </w:rPr>
          <w:t>https://www.familiezorg.be/</w:t>
        </w:r>
      </w:hyperlink>
      <w:r w:rsidRPr="00C1623B">
        <w:rPr>
          <w:rFonts w:ascii="Leelawadee UI" w:hAnsi="Leelawadee UI" w:cs="Leelawadee UI"/>
          <w:bCs/>
          <w:sz w:val="20"/>
          <w:szCs w:val="20"/>
          <w:lang w:eastAsia="nl-NL"/>
        </w:rPr>
        <w:t xml:space="preserve"> </w:t>
      </w:r>
      <w:r w:rsidRPr="00C1623B">
        <w:rPr>
          <w:rFonts w:ascii="Leelawadee UI" w:hAnsi="Leelawadee UI" w:cs="Leelawadee UI"/>
          <w:b/>
          <w:sz w:val="20"/>
          <w:szCs w:val="20"/>
          <w:lang w:eastAsia="nl-NL"/>
        </w:rPr>
        <w:t xml:space="preserve">- </w:t>
      </w:r>
      <w:hyperlink r:id="rId94" w:history="1">
        <w:r w:rsidRPr="00C1623B">
          <w:rPr>
            <w:rFonts w:ascii="Leelawadee UI" w:hAnsi="Leelawadee UI" w:cs="Leelawadee UI"/>
            <w:bCs/>
            <w:color w:val="0000FF"/>
            <w:sz w:val="20"/>
            <w:szCs w:val="20"/>
            <w:u w:val="single"/>
            <w:lang w:eastAsia="nl-NL"/>
          </w:rPr>
          <w:t>https://www.partena-ziekenfonds.be/nl</w:t>
        </w:r>
      </w:hyperlink>
      <w:r w:rsidRPr="00C1623B">
        <w:rPr>
          <w:rFonts w:ascii="Leelawadee UI" w:hAnsi="Leelawadee UI" w:cs="Leelawadee UI"/>
          <w:bCs/>
          <w:sz w:val="20"/>
          <w:szCs w:val="20"/>
          <w:lang w:eastAsia="nl-NL"/>
        </w:rPr>
        <w:t xml:space="preserve"> </w:t>
      </w:r>
      <w:r w:rsidRPr="00C1623B">
        <w:rPr>
          <w:rFonts w:ascii="Leelawadee UI" w:hAnsi="Leelawadee UI" w:cs="Leelawadee UI"/>
          <w:b/>
          <w:sz w:val="20"/>
          <w:szCs w:val="20"/>
          <w:lang w:eastAsia="nl-NL"/>
        </w:rPr>
        <w:t xml:space="preserve">- </w:t>
      </w:r>
      <w:hyperlink r:id="rId95" w:history="1">
        <w:r w:rsidRPr="00C1623B">
          <w:rPr>
            <w:rFonts w:ascii="Leelawadee UI" w:hAnsi="Leelawadee UI" w:cs="Leelawadee UI"/>
            <w:bCs/>
            <w:color w:val="0000FF"/>
            <w:sz w:val="20"/>
            <w:szCs w:val="20"/>
            <w:u w:val="single"/>
            <w:lang w:eastAsia="nl-NL"/>
          </w:rPr>
          <w:t>https://www.i-mens.be/</w:t>
        </w:r>
      </w:hyperlink>
      <w:r w:rsidRPr="00C1623B">
        <w:rPr>
          <w:rFonts w:ascii="Leelawadee UI" w:hAnsi="Leelawadee UI" w:cs="Leelawadee UI"/>
          <w:b/>
          <w:sz w:val="20"/>
          <w:szCs w:val="20"/>
          <w:lang w:eastAsia="nl-NL"/>
        </w:rPr>
        <w:t xml:space="preserve"> </w:t>
      </w:r>
    </w:p>
    <w:p w14:paraId="5162D6EC" w14:textId="79EF6A2D" w:rsidR="008E1C82" w:rsidRDefault="008E1C82" w:rsidP="008E1C82">
      <w:pPr>
        <w:spacing w:after="0"/>
        <w:jc w:val="both"/>
        <w:rPr>
          <w:rFonts w:ascii="Leelawadee UI" w:hAnsi="Leelawadee UI" w:cs="Leelawadee UI"/>
          <w:sz w:val="20"/>
          <w:szCs w:val="20"/>
          <w:highlight w:val="yellow"/>
          <w:lang w:eastAsia="nl-NL"/>
        </w:rPr>
      </w:pPr>
    </w:p>
    <w:p w14:paraId="70C92B91" w14:textId="77777777" w:rsidR="00BA1400" w:rsidRPr="00975D53" w:rsidRDefault="00BA1400" w:rsidP="008E1C82">
      <w:pPr>
        <w:spacing w:after="0"/>
        <w:jc w:val="both"/>
        <w:rPr>
          <w:rFonts w:ascii="Leelawadee UI" w:hAnsi="Leelawadee UI" w:cs="Leelawadee UI"/>
          <w:sz w:val="20"/>
          <w:szCs w:val="20"/>
          <w:highlight w:val="yellow"/>
          <w:lang w:eastAsia="nl-NL"/>
        </w:rPr>
      </w:pPr>
    </w:p>
    <w:p w14:paraId="57DC0349" w14:textId="77777777" w:rsidR="008E1C82" w:rsidRPr="001D34D5"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59" w:lineRule="auto"/>
        <w:ind w:left="284" w:hanging="284"/>
        <w:contextualSpacing/>
        <w:rPr>
          <w:rFonts w:ascii="Leelawadee UI" w:hAnsi="Leelawadee UI" w:cs="Leelawadee UI"/>
          <w:b/>
          <w:sz w:val="24"/>
          <w:szCs w:val="28"/>
          <w:lang w:val="nl-NL"/>
        </w:rPr>
      </w:pPr>
      <w:r w:rsidRPr="001D34D5">
        <w:rPr>
          <w:rFonts w:ascii="Leelawadee UI" w:hAnsi="Leelawadee UI" w:cs="Leelawadee UI"/>
          <w:b/>
          <w:sz w:val="24"/>
          <w:szCs w:val="28"/>
          <w:lang w:val="nl-NL"/>
        </w:rPr>
        <w:t>Vesalius Verpleegkunde</w:t>
      </w:r>
    </w:p>
    <w:p w14:paraId="2E76E269" w14:textId="77777777" w:rsidR="008E1C82" w:rsidRPr="00975D53" w:rsidRDefault="008E1C82" w:rsidP="008E1C82">
      <w:pPr>
        <w:spacing w:after="0" w:line="259" w:lineRule="auto"/>
        <w:rPr>
          <w:rFonts w:ascii="Leelawadee UI" w:hAnsi="Leelawadee UI" w:cs="Leelawadee UI"/>
          <w:b/>
          <w:sz w:val="6"/>
          <w:szCs w:val="8"/>
          <w:highlight w:val="yellow"/>
        </w:rPr>
      </w:pPr>
    </w:p>
    <w:p w14:paraId="21D89649" w14:textId="77777777" w:rsidR="008E1C82" w:rsidRPr="00975D53" w:rsidRDefault="008E1C82" w:rsidP="008E1C82">
      <w:pPr>
        <w:spacing w:after="160" w:line="259" w:lineRule="auto"/>
        <w:rPr>
          <w:rFonts w:ascii="Leelawadee UI" w:hAnsi="Leelawadee UI" w:cs="Leelawadee UI"/>
          <w:b/>
          <w:sz w:val="20"/>
          <w:highlight w:val="yellow"/>
        </w:rPr>
      </w:pPr>
      <w:r w:rsidRPr="00EE2C51">
        <w:rPr>
          <w:noProof/>
        </w:rPr>
        <w:drawing>
          <wp:inline distT="0" distB="0" distL="0" distR="0" wp14:anchorId="5363E4FE" wp14:editId="3A54BF03">
            <wp:extent cx="926465" cy="878205"/>
            <wp:effectExtent l="0" t="0" r="698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96">
                      <a:extLst>
                        <a:ext uri="{28A0092B-C50C-407E-A947-70E740481C1C}">
                          <a14:useLocalDpi xmlns:a14="http://schemas.microsoft.com/office/drawing/2010/main" val="0"/>
                        </a:ext>
                      </a:extLst>
                    </a:blip>
                    <a:stretch>
                      <a:fillRect/>
                    </a:stretch>
                  </pic:blipFill>
                  <pic:spPr>
                    <a:xfrm>
                      <a:off x="0" y="0"/>
                      <a:ext cx="926465" cy="878205"/>
                    </a:xfrm>
                    <a:prstGeom prst="rect">
                      <a:avLst/>
                    </a:prstGeom>
                  </pic:spPr>
                </pic:pic>
              </a:graphicData>
            </a:graphic>
          </wp:inline>
        </w:drawing>
      </w:r>
    </w:p>
    <w:p w14:paraId="0D0A3495" w14:textId="77777777" w:rsidR="008E1C82" w:rsidRPr="00CF7199" w:rsidRDefault="008E1C82" w:rsidP="008E1C82">
      <w:pPr>
        <w:spacing w:after="0"/>
        <w:rPr>
          <w:rFonts w:ascii="Leelawadee UI" w:hAnsi="Leelawadee UI" w:cs="Leelawadee UI"/>
          <w:b/>
          <w:sz w:val="20"/>
          <w:szCs w:val="24"/>
          <w:lang w:eastAsia="nl-NL"/>
        </w:rPr>
      </w:pPr>
      <w:r w:rsidRPr="00CF7199">
        <w:rPr>
          <w:rFonts w:ascii="Leelawadee UI" w:hAnsi="Leelawadee UI" w:cs="Leelawadee UI"/>
          <w:b/>
          <w:sz w:val="20"/>
          <w:szCs w:val="24"/>
          <w:lang w:eastAsia="nl-NL"/>
        </w:rPr>
        <w:t xml:space="preserve">Wat? </w:t>
      </w:r>
      <w:r w:rsidRPr="00CF7199">
        <w:rPr>
          <w:rFonts w:ascii="Leelawadee UI" w:hAnsi="Leelawadee UI" w:cs="Leelawadee UI"/>
          <w:sz w:val="20"/>
          <w:szCs w:val="24"/>
          <w:lang w:eastAsia="nl-NL"/>
        </w:rPr>
        <w:t>School voor verpleegkunde</w:t>
      </w:r>
    </w:p>
    <w:p w14:paraId="5B8FE53C" w14:textId="5308657D" w:rsidR="008E1C82" w:rsidRPr="00CF7199" w:rsidRDefault="008E1C82" w:rsidP="008E1C82">
      <w:pPr>
        <w:spacing w:after="0"/>
        <w:jc w:val="both"/>
        <w:rPr>
          <w:rFonts w:ascii="Leelawadee UI" w:hAnsi="Leelawadee UI" w:cs="Leelawadee UI"/>
          <w:b/>
          <w:sz w:val="20"/>
          <w:szCs w:val="24"/>
          <w:lang w:eastAsia="nl-NL"/>
        </w:rPr>
      </w:pPr>
      <w:r w:rsidRPr="00CF7199">
        <w:rPr>
          <w:rFonts w:ascii="Leelawadee UI" w:hAnsi="Leelawadee UI" w:cs="Leelawadee UI"/>
          <w:b/>
          <w:sz w:val="20"/>
          <w:szCs w:val="24"/>
          <w:lang w:eastAsia="nl-NL"/>
        </w:rPr>
        <w:t xml:space="preserve">Weetje: </w:t>
      </w:r>
      <w:r w:rsidRPr="00CF7199">
        <w:rPr>
          <w:rFonts w:ascii="Leelawadee UI" w:hAnsi="Leelawadee UI" w:cs="Leelawadee UI"/>
          <w:sz w:val="20"/>
          <w:szCs w:val="24"/>
          <w:lang w:eastAsia="nl-NL"/>
        </w:rPr>
        <w:t xml:space="preserve">Op </w:t>
      </w:r>
      <w:r w:rsidR="001D34D5" w:rsidRPr="00CF7199">
        <w:rPr>
          <w:rFonts w:ascii="Leelawadee UI" w:hAnsi="Leelawadee UI" w:cs="Leelawadee UI"/>
          <w:sz w:val="20"/>
          <w:szCs w:val="24"/>
          <w:lang w:eastAsia="nl-NL"/>
        </w:rPr>
        <w:t>acht</w:t>
      </w:r>
      <w:r w:rsidRPr="00CF7199">
        <w:rPr>
          <w:rFonts w:ascii="Leelawadee UI" w:hAnsi="Leelawadee UI" w:cs="Leelawadee UI"/>
          <w:sz w:val="20"/>
          <w:szCs w:val="24"/>
          <w:lang w:eastAsia="nl-NL"/>
        </w:rPr>
        <w:t xml:space="preserve"> campussen bieden we de opleiding HBO5 verpleegkunde aan die modulair en competentiegericht wordt georganiseerd. Wie voor deze opleiding opteert, kiest voor een boeiend, creatief en dynamisch beroep met een hart voor mensen. In het </w:t>
      </w:r>
      <w:proofErr w:type="spellStart"/>
      <w:r w:rsidRPr="00CF7199">
        <w:rPr>
          <w:rFonts w:ascii="Leelawadee UI" w:hAnsi="Leelawadee UI" w:cs="Leelawadee UI"/>
          <w:sz w:val="20"/>
          <w:szCs w:val="24"/>
          <w:lang w:eastAsia="nl-NL"/>
        </w:rPr>
        <w:t>Vesaliusinstituut</w:t>
      </w:r>
      <w:proofErr w:type="spellEnd"/>
      <w:r w:rsidRPr="00CF7199">
        <w:rPr>
          <w:rFonts w:ascii="Leelawadee UI" w:hAnsi="Leelawadee UI" w:cs="Leelawadee UI"/>
          <w:sz w:val="20"/>
          <w:szCs w:val="24"/>
          <w:lang w:eastAsia="nl-NL"/>
        </w:rPr>
        <w:t xml:space="preserve"> kan je rekenen op de </w:t>
      </w:r>
      <w:r w:rsidRPr="00CF7199">
        <w:rPr>
          <w:rFonts w:ascii="Leelawadee UI" w:hAnsi="Leelawadee UI" w:cs="Leelawadee UI"/>
          <w:sz w:val="20"/>
          <w:szCs w:val="24"/>
          <w:lang w:eastAsia="nl-NL"/>
        </w:rPr>
        <w:lastRenderedPageBreak/>
        <w:t>steun van deskundige leerkrachten met een ruime ervaring binnen het werkveld, studietrajectbegeleiders en taalleerkrachten.</w:t>
      </w:r>
    </w:p>
    <w:p w14:paraId="3A5A15F9" w14:textId="77777777" w:rsidR="008E1C82" w:rsidRPr="00CF7199" w:rsidRDefault="008E1C82" w:rsidP="008E1C82">
      <w:pPr>
        <w:spacing w:after="0"/>
        <w:jc w:val="both"/>
        <w:rPr>
          <w:rFonts w:ascii="Leelawadee UI" w:hAnsi="Leelawadee UI" w:cs="Leelawadee UI"/>
          <w:sz w:val="20"/>
          <w:szCs w:val="24"/>
          <w:lang w:eastAsia="nl-NL"/>
        </w:rPr>
      </w:pPr>
      <w:r w:rsidRPr="00CF7199">
        <w:rPr>
          <w:rFonts w:ascii="Leelawadee UI" w:hAnsi="Leelawadee UI" w:cs="Leelawadee UI"/>
          <w:sz w:val="20"/>
          <w:szCs w:val="24"/>
          <w:lang w:eastAsia="nl-NL"/>
        </w:rPr>
        <w:t xml:space="preserve">In associatie met de </w:t>
      </w:r>
      <w:proofErr w:type="spellStart"/>
      <w:r w:rsidRPr="00CF7199">
        <w:rPr>
          <w:rFonts w:ascii="Leelawadee UI" w:hAnsi="Leelawadee UI" w:cs="Leelawadee UI"/>
          <w:sz w:val="20"/>
          <w:szCs w:val="24"/>
          <w:lang w:eastAsia="nl-NL"/>
        </w:rPr>
        <w:t>HoGent</w:t>
      </w:r>
      <w:proofErr w:type="spellEnd"/>
      <w:r w:rsidRPr="00CF7199">
        <w:rPr>
          <w:rFonts w:ascii="Leelawadee UI" w:hAnsi="Leelawadee UI" w:cs="Leelawadee UI"/>
          <w:sz w:val="20"/>
          <w:szCs w:val="24"/>
          <w:lang w:eastAsia="nl-NL"/>
        </w:rPr>
        <w:t xml:space="preserve"> en in samenwerking met diverse externe partners waaronder de Hogeschool West-Vlaanderen, VDAB, ziekenhuizen, woon- en zorgcentra, psychiatrische instellingen, thuiszorg,… streven wij naar een innovatieve en boeiende opleiding waar de student centraal staat.</w:t>
      </w:r>
    </w:p>
    <w:p w14:paraId="2D09CFDE" w14:textId="77777777" w:rsidR="008E1C82" w:rsidRPr="00CF7199" w:rsidRDefault="008E1C82" w:rsidP="008E1C82">
      <w:pPr>
        <w:spacing w:after="0"/>
        <w:jc w:val="both"/>
        <w:rPr>
          <w:rFonts w:ascii="Leelawadee UI" w:hAnsi="Leelawadee UI" w:cs="Leelawadee UI"/>
          <w:sz w:val="20"/>
          <w:szCs w:val="24"/>
          <w:lang w:eastAsia="nl-NL"/>
        </w:rPr>
      </w:pPr>
      <w:r w:rsidRPr="00CF7199">
        <w:rPr>
          <w:rFonts w:ascii="Leelawadee UI" w:hAnsi="Leelawadee UI" w:cs="Leelawadee UI"/>
          <w:b/>
          <w:sz w:val="20"/>
          <w:szCs w:val="24"/>
          <w:lang w:eastAsia="nl-NL"/>
        </w:rPr>
        <w:t xml:space="preserve">Waarom is het er leuk werken/studeren? </w:t>
      </w:r>
      <w:r w:rsidRPr="00CF7199">
        <w:rPr>
          <w:rFonts w:ascii="Leelawadee UI" w:hAnsi="Leelawadee UI" w:cs="Leelawadee UI"/>
          <w:sz w:val="20"/>
          <w:szCs w:val="24"/>
          <w:lang w:eastAsia="nl-NL"/>
        </w:rPr>
        <w:t>Elke dag is anders. Theorie en praktijk wisselen elkaar af. Je komt op verschillende plaatsen in verschillende situaties. Een student zien groeien is het mooiste wat er is.</w:t>
      </w:r>
    </w:p>
    <w:p w14:paraId="6C784C64" w14:textId="77777777" w:rsidR="008E1C82" w:rsidRPr="00CF7199" w:rsidRDefault="008E1C82" w:rsidP="008E1C82">
      <w:pPr>
        <w:spacing w:after="0"/>
        <w:jc w:val="both"/>
        <w:rPr>
          <w:rFonts w:ascii="Leelawadee UI" w:hAnsi="Leelawadee UI" w:cs="Leelawadee UI"/>
          <w:b/>
          <w:sz w:val="20"/>
          <w:szCs w:val="24"/>
          <w:lang w:eastAsia="nl-NL"/>
        </w:rPr>
      </w:pPr>
      <w:r w:rsidRPr="00CF7199">
        <w:rPr>
          <w:rFonts w:ascii="Leelawadee UI" w:hAnsi="Leelawadee UI" w:cs="Leelawadee UI"/>
          <w:b/>
          <w:bCs/>
          <w:sz w:val="20"/>
          <w:szCs w:val="24"/>
          <w:lang w:eastAsia="nl-NL"/>
        </w:rPr>
        <w:t>Website</w:t>
      </w:r>
      <w:r w:rsidRPr="00CF7199">
        <w:rPr>
          <w:rFonts w:ascii="Leelawadee UI" w:hAnsi="Leelawadee UI" w:cs="Leelawadee UI"/>
          <w:sz w:val="20"/>
          <w:szCs w:val="24"/>
          <w:lang w:eastAsia="nl-NL"/>
        </w:rPr>
        <w:t xml:space="preserve">: </w:t>
      </w:r>
      <w:hyperlink r:id="rId97" w:history="1">
        <w:r w:rsidRPr="00CF7199">
          <w:rPr>
            <w:rFonts w:ascii="Leelawadee UI" w:hAnsi="Leelawadee UI" w:cs="Leelawadee UI"/>
            <w:color w:val="0000FF"/>
            <w:sz w:val="20"/>
            <w:szCs w:val="24"/>
            <w:u w:val="single"/>
            <w:lang w:eastAsia="nl-NL"/>
          </w:rPr>
          <w:t>https://www.vesaliusverpleegkunde.be/onze-scholen</w:t>
        </w:r>
      </w:hyperlink>
      <w:r w:rsidRPr="00CF7199">
        <w:rPr>
          <w:rFonts w:ascii="Leelawadee UI" w:hAnsi="Leelawadee UI" w:cs="Leelawadee UI"/>
          <w:sz w:val="20"/>
          <w:szCs w:val="24"/>
          <w:lang w:eastAsia="nl-NL"/>
        </w:rPr>
        <w:t xml:space="preserve"> </w:t>
      </w:r>
    </w:p>
    <w:p w14:paraId="5E1782E0" w14:textId="44230FFA" w:rsidR="008E1C82" w:rsidRDefault="008E1C82" w:rsidP="008E1C82">
      <w:pPr>
        <w:spacing w:after="0" w:line="240" w:lineRule="auto"/>
        <w:rPr>
          <w:rFonts w:ascii="Leelawadee UI" w:hAnsi="Leelawadee UI" w:cs="Leelawadee UI"/>
          <w:sz w:val="20"/>
          <w:lang w:eastAsia="nl-NL"/>
        </w:rPr>
      </w:pPr>
    </w:p>
    <w:p w14:paraId="1028CB28" w14:textId="77777777" w:rsidR="00BA1400" w:rsidRPr="00C86CC6" w:rsidRDefault="00BA1400" w:rsidP="008E1C82">
      <w:pPr>
        <w:spacing w:after="0" w:line="240" w:lineRule="auto"/>
        <w:rPr>
          <w:rFonts w:ascii="Leelawadee UI" w:hAnsi="Leelawadee UI" w:cs="Leelawadee UI"/>
          <w:sz w:val="20"/>
          <w:lang w:eastAsia="nl-NL"/>
        </w:rPr>
      </w:pPr>
    </w:p>
    <w:p w14:paraId="4704B09A" w14:textId="120AEBCB" w:rsidR="008E1C82" w:rsidRPr="00C86CC6"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hAnsi="Leelawadee UI" w:cs="Leelawadee UI"/>
          <w:b/>
          <w:bCs/>
          <w:sz w:val="24"/>
          <w:szCs w:val="28"/>
          <w:lang w:val="nl-NL" w:eastAsia="nl-NL"/>
        </w:rPr>
      </w:pPr>
      <w:r w:rsidRPr="00C86CC6">
        <w:rPr>
          <w:rFonts w:ascii="Leelawadee UI" w:hAnsi="Leelawadee UI" w:cs="Leelawadee UI"/>
          <w:b/>
          <w:bCs/>
          <w:sz w:val="24"/>
          <w:szCs w:val="28"/>
          <w:lang w:val="nl-NL" w:eastAsia="nl-NL"/>
        </w:rPr>
        <w:t>Wit-Gele Kruis</w:t>
      </w:r>
    </w:p>
    <w:p w14:paraId="19F7ECFF" w14:textId="0976DDD2" w:rsidR="008E1C82" w:rsidRPr="00C86CC6" w:rsidRDefault="00522951" w:rsidP="008E1C82">
      <w:pPr>
        <w:jc w:val="both"/>
        <w:rPr>
          <w:rFonts w:ascii="Trebuchet MS" w:hAnsi="Trebuchet MS"/>
        </w:rPr>
      </w:pPr>
      <w:r w:rsidRPr="00C86CC6">
        <w:rPr>
          <w:noProof/>
        </w:rPr>
        <w:drawing>
          <wp:anchor distT="0" distB="0" distL="114300" distR="114300" simplePos="0" relativeHeight="251705359" behindDoc="1" locked="0" layoutInCell="1" allowOverlap="1" wp14:anchorId="1D69D5B2" wp14:editId="30288147">
            <wp:simplePos x="0" y="0"/>
            <wp:positionH relativeFrom="margin">
              <wp:align>right</wp:align>
            </wp:positionH>
            <wp:positionV relativeFrom="paragraph">
              <wp:posOffset>163830</wp:posOffset>
            </wp:positionV>
            <wp:extent cx="929640" cy="929640"/>
            <wp:effectExtent l="0" t="0" r="3810" b="3810"/>
            <wp:wrapTight wrapText="bothSides">
              <wp:wrapPolygon edited="0">
                <wp:start x="8852" y="0"/>
                <wp:lineTo x="6197" y="443"/>
                <wp:lineTo x="0" y="5311"/>
                <wp:lineTo x="0" y="15934"/>
                <wp:lineTo x="6639" y="21246"/>
                <wp:lineTo x="8852" y="21246"/>
                <wp:lineTo x="12393" y="21246"/>
                <wp:lineTo x="14607" y="21246"/>
                <wp:lineTo x="21246" y="15934"/>
                <wp:lineTo x="21246" y="5311"/>
                <wp:lineTo x="15049" y="443"/>
                <wp:lineTo x="12393" y="0"/>
                <wp:lineTo x="8852"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C82" w:rsidRPr="00C86CC6">
        <w:rPr>
          <w:rFonts w:ascii="Trebuchet MS" w:hAnsi="Trebuchet MS"/>
          <w:noProof/>
          <w:lang w:eastAsia="nl-BE"/>
        </w:rPr>
        <w:drawing>
          <wp:anchor distT="0" distB="0" distL="114300" distR="114300" simplePos="0" relativeHeight="251694095" behindDoc="0" locked="0" layoutInCell="1" allowOverlap="1" wp14:anchorId="6030AEA7" wp14:editId="387BB2C4">
            <wp:simplePos x="0" y="0"/>
            <wp:positionH relativeFrom="column">
              <wp:posOffset>-4445</wp:posOffset>
            </wp:positionH>
            <wp:positionV relativeFrom="paragraph">
              <wp:posOffset>68580</wp:posOffset>
            </wp:positionV>
            <wp:extent cx="1647825" cy="730250"/>
            <wp:effectExtent l="0" t="0" r="9525" b="0"/>
            <wp:wrapSquare wrapText="bothSides"/>
            <wp:docPr id="34" name="Afbeelding 34" descr="WGK_OostVlaanderen_logo_CMYK_pos met m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GK_OostVlaanderen_logo_CMYK_pos met marg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4782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BBF70" w14:textId="26D661E9" w:rsidR="008E1C82" w:rsidRPr="00C86CC6" w:rsidRDefault="008E1C82" w:rsidP="008E1C82">
      <w:pPr>
        <w:spacing w:after="0"/>
        <w:jc w:val="both"/>
        <w:rPr>
          <w:rFonts w:ascii="Leelawadee UI" w:hAnsi="Leelawadee UI" w:cs="Leelawadee UI"/>
          <w:sz w:val="20"/>
        </w:rPr>
      </w:pPr>
    </w:p>
    <w:p w14:paraId="0FFC0C80" w14:textId="4A4D7607" w:rsidR="008E1C82" w:rsidRPr="00C86CC6" w:rsidRDefault="008E1C82" w:rsidP="008E1C82">
      <w:pPr>
        <w:spacing w:after="0"/>
        <w:jc w:val="both"/>
        <w:rPr>
          <w:rFonts w:ascii="Leelawadee UI" w:hAnsi="Leelawadee UI" w:cs="Leelawadee UI"/>
          <w:sz w:val="20"/>
        </w:rPr>
      </w:pPr>
    </w:p>
    <w:p w14:paraId="537831B0" w14:textId="77777777" w:rsidR="008E1C82" w:rsidRPr="00C86CC6" w:rsidRDefault="008E1C82" w:rsidP="008E1C82">
      <w:pPr>
        <w:spacing w:after="0"/>
        <w:jc w:val="both"/>
        <w:rPr>
          <w:rFonts w:ascii="Leelawadee UI" w:hAnsi="Leelawadee UI" w:cs="Leelawadee UI"/>
          <w:sz w:val="20"/>
        </w:rPr>
      </w:pPr>
    </w:p>
    <w:p w14:paraId="451706B4" w14:textId="3F98FE9B" w:rsidR="008E1C82" w:rsidRPr="00C86CC6" w:rsidRDefault="008E1C82" w:rsidP="008E1C82">
      <w:pPr>
        <w:spacing w:after="0"/>
        <w:rPr>
          <w:rFonts w:ascii="Leelawadee UI" w:hAnsi="Leelawadee UI" w:cs="Leelawadee UI"/>
          <w:sz w:val="20"/>
        </w:rPr>
      </w:pPr>
      <w:r w:rsidRPr="00C86CC6">
        <w:rPr>
          <w:rFonts w:ascii="Leelawadee UI" w:hAnsi="Leelawadee UI" w:cs="Leelawadee UI"/>
          <w:b/>
          <w:sz w:val="20"/>
        </w:rPr>
        <w:t>Wat?</w:t>
      </w:r>
      <w:r w:rsidRPr="00C86CC6">
        <w:rPr>
          <w:rFonts w:ascii="Leelawadee UI" w:hAnsi="Leelawadee UI" w:cs="Leelawadee UI"/>
          <w:sz w:val="20"/>
        </w:rPr>
        <w:t xml:space="preserve"> Thuisverpleging</w:t>
      </w:r>
    </w:p>
    <w:p w14:paraId="1F68F219" w14:textId="16403DE5" w:rsidR="008E1C82" w:rsidRPr="00C86CC6" w:rsidRDefault="008E1C82" w:rsidP="00C86CC6">
      <w:pPr>
        <w:spacing w:after="0"/>
        <w:jc w:val="both"/>
        <w:rPr>
          <w:rFonts w:ascii="Leelawadee UI" w:hAnsi="Leelawadee UI" w:cs="Leelawadee UI"/>
          <w:sz w:val="20"/>
        </w:rPr>
      </w:pPr>
      <w:r w:rsidRPr="00C86CC6">
        <w:rPr>
          <w:rFonts w:ascii="Leelawadee UI" w:hAnsi="Leelawadee UI" w:cs="Leelawadee UI"/>
          <w:b/>
          <w:sz w:val="20"/>
        </w:rPr>
        <w:t>Weetje:</w:t>
      </w:r>
      <w:r w:rsidRPr="00C86CC6">
        <w:rPr>
          <w:rFonts w:ascii="Leelawadee UI" w:hAnsi="Leelawadee UI" w:cs="Leelawadee UI"/>
          <w:sz w:val="20"/>
        </w:rPr>
        <w:t xml:space="preserve"> De taken van een verpleegkundige aan huis zijn niet minder uitdagend dan die in een ziekenhuis. Omdat mensen steeds sneller het ziekenhuis verlaten, worden ook de zorgen die thuisverpleegkundigen uitvoeren steeds complexer en technischer. Bij een job in de thuisverpleging leer je continu bij!</w:t>
      </w:r>
    </w:p>
    <w:p w14:paraId="181C603B" w14:textId="6DBB30C4" w:rsidR="008E1C82" w:rsidRPr="00C86CC6" w:rsidRDefault="008E1C82" w:rsidP="00C86CC6">
      <w:pPr>
        <w:spacing w:after="0"/>
        <w:jc w:val="both"/>
        <w:rPr>
          <w:rFonts w:ascii="Leelawadee UI" w:hAnsi="Leelawadee UI" w:cs="Leelawadee UI"/>
          <w:sz w:val="20"/>
        </w:rPr>
      </w:pPr>
      <w:r w:rsidRPr="00C86CC6">
        <w:rPr>
          <w:rFonts w:ascii="Leelawadee UI" w:hAnsi="Leelawadee UI" w:cs="Leelawadee UI"/>
          <w:b/>
          <w:sz w:val="20"/>
        </w:rPr>
        <w:t>Waarom is het er leuk werken?</w:t>
      </w:r>
      <w:r w:rsidRPr="00C86CC6">
        <w:rPr>
          <w:rFonts w:ascii="Leelawadee UI" w:hAnsi="Leelawadee UI" w:cs="Leelawadee UI"/>
          <w:sz w:val="20"/>
        </w:rPr>
        <w:t xml:space="preserve"> De job van thuisverpleegkundige kan niet afwisselender zijn. Je komt met veel verschillende mensen in contact, binnen het comfort van hun eigen omgeving. Je hoeft ze vaak ook niet na 1 week al uit te wuiven, met sommige patiënten bouw je zelfs jarenlang een band op. Je werkt autonoom maar je staat er zeker niet alleen voor. Wit-Gele Kruis is een sterke organisatie die jou bij al je taken grondig ondersteunt. Daarnaast krijg je het vertrouwen om de verantwoordelijkheden die bij je job horen, ten volle te kunnen opnemen. Jij coördineert de totaalzorg die jouw patiënt nodig heeft. Je doet dit in overleg met patiënt, huisarts, mantelzorgers en externe hulpverleners. Je bent dus een cruciale schakel in de totaalzorg van al jouw patiënten!</w:t>
      </w:r>
    </w:p>
    <w:p w14:paraId="13A4854A" w14:textId="1CF45F48" w:rsidR="008E1C82" w:rsidRPr="00C86CC6" w:rsidRDefault="008E1C82" w:rsidP="008E1C82">
      <w:pPr>
        <w:spacing w:after="0" w:line="240" w:lineRule="auto"/>
        <w:rPr>
          <w:rFonts w:ascii="Leelawadee UI" w:hAnsi="Leelawadee UI" w:cs="Leelawadee UI"/>
          <w:b/>
          <w:sz w:val="20"/>
          <w:lang w:eastAsia="nl-NL"/>
        </w:rPr>
      </w:pPr>
      <w:r w:rsidRPr="00C86CC6">
        <w:rPr>
          <w:rFonts w:ascii="Leelawadee UI" w:hAnsi="Leelawadee UI" w:cs="Leelawadee UI"/>
          <w:b/>
          <w:sz w:val="20"/>
          <w:lang w:eastAsia="nl-NL"/>
        </w:rPr>
        <w:t xml:space="preserve">Website: </w:t>
      </w:r>
      <w:hyperlink r:id="rId100" w:history="1">
        <w:r w:rsidRPr="00C86CC6">
          <w:rPr>
            <w:rFonts w:ascii="Leelawadee UI" w:hAnsi="Leelawadee UI" w:cs="Leelawadee UI"/>
            <w:bCs/>
            <w:color w:val="0000FF"/>
            <w:sz w:val="20"/>
            <w:u w:val="single"/>
            <w:lang w:eastAsia="nl-NL"/>
          </w:rPr>
          <w:t>https://www.witgelekruis.be/</w:t>
        </w:r>
      </w:hyperlink>
      <w:r w:rsidRPr="00C86CC6">
        <w:rPr>
          <w:rFonts w:ascii="Leelawadee UI" w:hAnsi="Leelawadee UI" w:cs="Leelawadee UI"/>
          <w:b/>
          <w:sz w:val="20"/>
          <w:lang w:eastAsia="nl-NL"/>
        </w:rPr>
        <w:t xml:space="preserve"> </w:t>
      </w:r>
    </w:p>
    <w:p w14:paraId="65F80281" w14:textId="74D788FB" w:rsidR="00522951" w:rsidRPr="00C86CC6" w:rsidRDefault="00522951" w:rsidP="008E1C82">
      <w:pPr>
        <w:spacing w:after="0" w:line="240" w:lineRule="auto"/>
        <w:rPr>
          <w:rFonts w:ascii="Leelawadee UI" w:hAnsi="Leelawadee UI" w:cs="Leelawadee UI"/>
          <w:bCs/>
          <w:sz w:val="20"/>
          <w:lang w:eastAsia="nl-NL"/>
        </w:rPr>
      </w:pPr>
      <w:r w:rsidRPr="00C86CC6">
        <w:rPr>
          <w:rFonts w:ascii="Leelawadee UI" w:hAnsi="Leelawadee UI" w:cs="Leelawadee UI"/>
          <w:b/>
          <w:sz w:val="20"/>
          <w:lang w:eastAsia="nl-NL"/>
        </w:rPr>
        <w:t xml:space="preserve">Link naar het filmpje: </w:t>
      </w:r>
      <w:hyperlink r:id="rId101" w:history="1">
        <w:r w:rsidR="00CF24F3" w:rsidRPr="00C86CC6">
          <w:rPr>
            <w:rStyle w:val="Hyperlink"/>
            <w:rFonts w:ascii="Leelawadee UI" w:hAnsi="Leelawadee UI" w:cs="Leelawadee UI"/>
            <w:bCs/>
            <w:sz w:val="20"/>
            <w:lang w:eastAsia="nl-NL"/>
          </w:rPr>
          <w:t>https://www.youtube.com/watch?v=e6he78paE6Y</w:t>
        </w:r>
      </w:hyperlink>
      <w:r w:rsidR="00CF24F3" w:rsidRPr="00C86CC6">
        <w:rPr>
          <w:rFonts w:ascii="Leelawadee UI" w:hAnsi="Leelawadee UI" w:cs="Leelawadee UI"/>
          <w:b/>
          <w:sz w:val="20"/>
          <w:lang w:eastAsia="nl-NL"/>
        </w:rPr>
        <w:t xml:space="preserve"> </w:t>
      </w:r>
    </w:p>
    <w:p w14:paraId="463DDF70" w14:textId="4B73B570" w:rsidR="00080B6E" w:rsidRPr="001F7136" w:rsidRDefault="00080B6E">
      <w:pPr>
        <w:rPr>
          <w:rFonts w:ascii="Leelawadee UI" w:eastAsia="Times New Roman" w:hAnsi="Leelawadee UI" w:cs="Leelawadee UI"/>
          <w:sz w:val="20"/>
          <w:lang w:eastAsia="nl-NL"/>
        </w:rPr>
      </w:pPr>
    </w:p>
    <w:sectPr w:rsidR="00080B6E" w:rsidRPr="001F7136" w:rsidSect="00D61107">
      <w:footerReference w:type="even" r:id="rId102"/>
      <w:footerReference w:type="default" r:id="rId103"/>
      <w:headerReference w:type="first" r:id="rId104"/>
      <w:type w:val="continuous"/>
      <w:pgSz w:w="11906" w:h="16838"/>
      <w:pgMar w:top="719"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73EE9" w14:textId="77777777" w:rsidR="000573AD" w:rsidRDefault="000573AD" w:rsidP="004756B9">
      <w:pPr>
        <w:spacing w:after="0" w:line="240" w:lineRule="auto"/>
      </w:pPr>
      <w:r>
        <w:separator/>
      </w:r>
    </w:p>
  </w:endnote>
  <w:endnote w:type="continuationSeparator" w:id="0">
    <w:p w14:paraId="52BF44C4" w14:textId="77777777" w:rsidR="000573AD" w:rsidRDefault="000573AD" w:rsidP="004756B9">
      <w:pPr>
        <w:spacing w:after="0" w:line="240" w:lineRule="auto"/>
      </w:pPr>
      <w:r>
        <w:continuationSeparator/>
      </w:r>
    </w:p>
  </w:endnote>
  <w:endnote w:type="continuationNotice" w:id="1">
    <w:p w14:paraId="2B12A471" w14:textId="77777777" w:rsidR="000573AD" w:rsidRDefault="000573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w:altName w:val="Leelawadee UI"/>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CF28" w14:textId="77777777" w:rsidR="002F045B" w:rsidRDefault="002F045B" w:rsidP="008F072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6C502418" w14:textId="77777777" w:rsidR="002F045B" w:rsidRDefault="002F045B" w:rsidP="008F072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81D61" w14:textId="77777777" w:rsidR="002F045B" w:rsidRDefault="002F045B">
    <w:pPr>
      <w:pStyle w:val="Voettekst"/>
      <w:jc w:val="right"/>
    </w:pPr>
    <w:r>
      <w:fldChar w:fldCharType="begin"/>
    </w:r>
    <w:r>
      <w:instrText>PAGE   \* MERGEFORMAT</w:instrText>
    </w:r>
    <w:r>
      <w:fldChar w:fldCharType="separate"/>
    </w:r>
    <w:r w:rsidRPr="00900702">
      <w:rPr>
        <w:noProof/>
        <w:lang w:val="nl-NL"/>
      </w:rPr>
      <w:t>4</w:t>
    </w:r>
    <w:r>
      <w:fldChar w:fldCharType="end"/>
    </w:r>
  </w:p>
  <w:p w14:paraId="104C0F5F" w14:textId="77777777" w:rsidR="002F045B" w:rsidRDefault="002F045B" w:rsidP="008F0726">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2FB32" w14:textId="77777777" w:rsidR="002F045B" w:rsidRDefault="002F045B" w:rsidP="00A7715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0D6B64C4" w14:textId="77777777" w:rsidR="002F045B" w:rsidRDefault="002F045B" w:rsidP="00A77158">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94F74" w14:textId="77777777" w:rsidR="002F045B" w:rsidRDefault="002F045B">
    <w:pPr>
      <w:pStyle w:val="Voettekst"/>
      <w:jc w:val="right"/>
    </w:pPr>
    <w:r>
      <w:fldChar w:fldCharType="begin"/>
    </w:r>
    <w:r>
      <w:instrText>PAGE   \* MERGEFORMAT</w:instrText>
    </w:r>
    <w:r>
      <w:fldChar w:fldCharType="separate"/>
    </w:r>
    <w:r w:rsidRPr="00900702">
      <w:rPr>
        <w:noProof/>
        <w:lang w:val="nl-NL"/>
      </w:rPr>
      <w:t>5</w:t>
    </w:r>
    <w:r>
      <w:fldChar w:fldCharType="end"/>
    </w:r>
  </w:p>
  <w:p w14:paraId="0B69D236" w14:textId="77777777" w:rsidR="002F045B" w:rsidRDefault="002F045B" w:rsidP="00A77158">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1" w14:textId="77777777" w:rsidR="00126399" w:rsidRDefault="00126399" w:rsidP="008F072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6C1F8322" w14:textId="77777777" w:rsidR="00126399" w:rsidRDefault="00126399" w:rsidP="008F0726">
    <w:pPr>
      <w:pStyle w:val="Voettekst"/>
      <w:ind w:right="360"/>
    </w:pPr>
  </w:p>
  <w:p w14:paraId="62B34E88" w14:textId="77777777" w:rsidR="006E6DF8" w:rsidRDefault="006E6DF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3" w14:textId="77777777" w:rsidR="00126399" w:rsidRDefault="00126399">
    <w:pPr>
      <w:pStyle w:val="Voettekst"/>
      <w:jc w:val="right"/>
    </w:pPr>
    <w:r>
      <w:fldChar w:fldCharType="begin"/>
    </w:r>
    <w:r>
      <w:instrText>PAGE   \* MERGEFORMAT</w:instrText>
    </w:r>
    <w:r>
      <w:fldChar w:fldCharType="separate"/>
    </w:r>
    <w:r w:rsidRPr="00345730">
      <w:rPr>
        <w:noProof/>
        <w:lang w:val="nl-NL"/>
      </w:rPr>
      <w:t>18</w:t>
    </w:r>
    <w:r>
      <w:fldChar w:fldCharType="end"/>
    </w:r>
  </w:p>
  <w:p w14:paraId="6C1F8324" w14:textId="77777777" w:rsidR="00126399" w:rsidRDefault="00126399" w:rsidP="008F0726">
    <w:pPr>
      <w:pStyle w:val="Voettekst"/>
      <w:ind w:right="360"/>
    </w:pPr>
  </w:p>
  <w:p w14:paraId="669647E6" w14:textId="77777777" w:rsidR="006E6DF8" w:rsidRDefault="006E6D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476A9" w14:textId="77777777" w:rsidR="000573AD" w:rsidRDefault="000573AD" w:rsidP="004756B9">
      <w:pPr>
        <w:spacing w:after="0" w:line="240" w:lineRule="auto"/>
      </w:pPr>
      <w:r>
        <w:separator/>
      </w:r>
    </w:p>
  </w:footnote>
  <w:footnote w:type="continuationSeparator" w:id="0">
    <w:p w14:paraId="311B2B96" w14:textId="77777777" w:rsidR="000573AD" w:rsidRDefault="000573AD" w:rsidP="004756B9">
      <w:pPr>
        <w:spacing w:after="0" w:line="240" w:lineRule="auto"/>
      </w:pPr>
      <w:r>
        <w:continuationSeparator/>
      </w:r>
    </w:p>
  </w:footnote>
  <w:footnote w:type="continuationNotice" w:id="1">
    <w:p w14:paraId="63A3C1C7" w14:textId="77777777" w:rsidR="000573AD" w:rsidRDefault="000573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A3ED3" w14:textId="77777777" w:rsidR="002F045B" w:rsidRPr="00D14270" w:rsidRDefault="002F045B">
    <w:pPr>
      <w:pStyle w:val="Koptekst"/>
      <w:rPr>
        <w:noProof/>
        <w:sz w:val="28"/>
        <w:szCs w:val="28"/>
        <w:lang w:eastAsia="nl-BE"/>
      </w:rPr>
    </w:pPr>
  </w:p>
  <w:p w14:paraId="6A88DB46" w14:textId="77777777" w:rsidR="002F045B" w:rsidRDefault="002F04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6A8EF" w14:textId="77777777" w:rsidR="002F045B" w:rsidRDefault="002F045B">
    <w:pPr>
      <w:pStyle w:val="Koptekst"/>
    </w:pPr>
  </w:p>
  <w:p w14:paraId="1C5BB0B8" w14:textId="77777777" w:rsidR="002F045B" w:rsidRDefault="002F045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5" w14:textId="77777777" w:rsidR="00126399" w:rsidRDefault="00126399">
    <w:pPr>
      <w:pStyle w:val="Koptekst"/>
    </w:pPr>
  </w:p>
  <w:p w14:paraId="6C1F8326" w14:textId="77777777" w:rsidR="00126399" w:rsidRDefault="0012639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64E5"/>
    <w:multiLevelType w:val="hybridMultilevel"/>
    <w:tmpl w:val="037AC390"/>
    <w:lvl w:ilvl="0" w:tplc="1CCACC9E">
      <w:start w:val="1"/>
      <w:numFmt w:val="decimal"/>
      <w:lvlText w:val="%1)"/>
      <w:lvlJc w:val="left"/>
      <w:pPr>
        <w:ind w:left="720" w:hanging="360"/>
      </w:pPr>
      <w:rPr>
        <w:rFonts w:hint="default"/>
        <w:b/>
        <w:i w:val="0"/>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0D352D"/>
    <w:multiLevelType w:val="hybridMultilevel"/>
    <w:tmpl w:val="63F077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E37EB0"/>
    <w:multiLevelType w:val="hybridMultilevel"/>
    <w:tmpl w:val="88C691C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3E3C9A"/>
    <w:multiLevelType w:val="hybridMultilevel"/>
    <w:tmpl w:val="2BC814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8187328"/>
    <w:multiLevelType w:val="hybridMultilevel"/>
    <w:tmpl w:val="4162B2D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AC522BE"/>
    <w:multiLevelType w:val="hybridMultilevel"/>
    <w:tmpl w:val="CDF48A3E"/>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E8E5294"/>
    <w:multiLevelType w:val="hybridMultilevel"/>
    <w:tmpl w:val="BF56D3A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6D62576"/>
    <w:multiLevelType w:val="hybridMultilevel"/>
    <w:tmpl w:val="9B963724"/>
    <w:lvl w:ilvl="0" w:tplc="F3583856">
      <w:start w:val="1"/>
      <w:numFmt w:val="decimal"/>
      <w:lvlText w:val="%1)"/>
      <w:lvlJc w:val="left"/>
      <w:pPr>
        <w:ind w:left="720" w:hanging="360"/>
      </w:pPr>
      <w:rPr>
        <w:rFonts w:ascii="Trebuchet MS" w:eastAsia="Times New Roman" w:hAnsi="Trebuchet MS" w:cstheme="minorBid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0CE1D7E"/>
    <w:multiLevelType w:val="hybridMultilevel"/>
    <w:tmpl w:val="1A520FD4"/>
    <w:lvl w:ilvl="0" w:tplc="72D863C0">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C641633"/>
    <w:multiLevelType w:val="hybridMultilevel"/>
    <w:tmpl w:val="B37E93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51D270B"/>
    <w:multiLevelType w:val="hybridMultilevel"/>
    <w:tmpl w:val="DBB8B80C"/>
    <w:lvl w:ilvl="0" w:tplc="463E390C">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6073F2A"/>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C0C3860"/>
    <w:multiLevelType w:val="hybridMultilevel"/>
    <w:tmpl w:val="404E576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2461C90"/>
    <w:multiLevelType w:val="hybridMultilevel"/>
    <w:tmpl w:val="092414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56780CD7"/>
    <w:multiLevelType w:val="hybridMultilevel"/>
    <w:tmpl w:val="A954A9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87B2E0B"/>
    <w:multiLevelType w:val="hybridMultilevel"/>
    <w:tmpl w:val="8A08D57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B7D0836"/>
    <w:multiLevelType w:val="hybridMultilevel"/>
    <w:tmpl w:val="2072F98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60E2010B"/>
    <w:multiLevelType w:val="hybridMultilevel"/>
    <w:tmpl w:val="2766C55C"/>
    <w:lvl w:ilvl="0" w:tplc="BA2A702E">
      <w:numFmt w:val="bullet"/>
      <w:lvlText w:val="-"/>
      <w:lvlJc w:val="left"/>
      <w:pPr>
        <w:ind w:left="720" w:hanging="360"/>
      </w:pPr>
      <w:rPr>
        <w:rFonts w:ascii="Leelawadee UI" w:eastAsia="Times New Roman" w:hAnsi="Leelawadee UI" w:cs="Leelawade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5536D8A"/>
    <w:multiLevelType w:val="hybridMultilevel"/>
    <w:tmpl w:val="4BDCB824"/>
    <w:lvl w:ilvl="0" w:tplc="DADCD010">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83501FE"/>
    <w:multiLevelType w:val="hybridMultilevel"/>
    <w:tmpl w:val="95C65AA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9CB6EB7"/>
    <w:multiLevelType w:val="hybridMultilevel"/>
    <w:tmpl w:val="32485DF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5406290"/>
    <w:multiLevelType w:val="hybridMultilevel"/>
    <w:tmpl w:val="FB081C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19"/>
  </w:num>
  <w:num w:numId="3">
    <w:abstractNumId w:val="18"/>
  </w:num>
  <w:num w:numId="4">
    <w:abstractNumId w:val="14"/>
  </w:num>
  <w:num w:numId="5">
    <w:abstractNumId w:val="7"/>
  </w:num>
  <w:num w:numId="6">
    <w:abstractNumId w:val="21"/>
  </w:num>
  <w:num w:numId="7">
    <w:abstractNumId w:val="6"/>
  </w:num>
  <w:num w:numId="8">
    <w:abstractNumId w:val="16"/>
  </w:num>
  <w:num w:numId="9">
    <w:abstractNumId w:val="13"/>
  </w:num>
  <w:num w:numId="10">
    <w:abstractNumId w:val="10"/>
  </w:num>
  <w:num w:numId="11">
    <w:abstractNumId w:val="9"/>
  </w:num>
  <w:num w:numId="12">
    <w:abstractNumId w:val="3"/>
  </w:num>
  <w:num w:numId="13">
    <w:abstractNumId w:val="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7"/>
  </w:num>
  <w:num w:numId="17">
    <w:abstractNumId w:val="11"/>
  </w:num>
  <w:num w:numId="18">
    <w:abstractNumId w:val="4"/>
  </w:num>
  <w:num w:numId="19">
    <w:abstractNumId w:val="2"/>
  </w:num>
  <w:num w:numId="20">
    <w:abstractNumId w:val="15"/>
  </w:num>
  <w:num w:numId="21">
    <w:abstractNumId w:val="1"/>
  </w:num>
  <w:num w:numId="22">
    <w:abstractNumId w:val="20"/>
  </w:num>
  <w:num w:numId="23">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ED6"/>
    <w:rsid w:val="00005AE9"/>
    <w:rsid w:val="00005ED3"/>
    <w:rsid w:val="00010971"/>
    <w:rsid w:val="00011B18"/>
    <w:rsid w:val="00014819"/>
    <w:rsid w:val="00014B68"/>
    <w:rsid w:val="00023B74"/>
    <w:rsid w:val="000302DA"/>
    <w:rsid w:val="00035746"/>
    <w:rsid w:val="00044004"/>
    <w:rsid w:val="000446DC"/>
    <w:rsid w:val="00046450"/>
    <w:rsid w:val="0005120C"/>
    <w:rsid w:val="0005210E"/>
    <w:rsid w:val="000573AD"/>
    <w:rsid w:val="00062C0C"/>
    <w:rsid w:val="00066CA8"/>
    <w:rsid w:val="00067579"/>
    <w:rsid w:val="00072EFB"/>
    <w:rsid w:val="00076723"/>
    <w:rsid w:val="00080B6E"/>
    <w:rsid w:val="00091B6E"/>
    <w:rsid w:val="000924F0"/>
    <w:rsid w:val="00093918"/>
    <w:rsid w:val="000A1E18"/>
    <w:rsid w:val="000A714C"/>
    <w:rsid w:val="000B0B18"/>
    <w:rsid w:val="000B13E1"/>
    <w:rsid w:val="000B77F6"/>
    <w:rsid w:val="000C2277"/>
    <w:rsid w:val="000C3CB2"/>
    <w:rsid w:val="000C4346"/>
    <w:rsid w:val="000D0C5D"/>
    <w:rsid w:val="000D3246"/>
    <w:rsid w:val="000D43CC"/>
    <w:rsid w:val="000D45B1"/>
    <w:rsid w:val="000E0EAC"/>
    <w:rsid w:val="000E33E4"/>
    <w:rsid w:val="000E440E"/>
    <w:rsid w:val="000E4E15"/>
    <w:rsid w:val="000E77C1"/>
    <w:rsid w:val="000F2ACC"/>
    <w:rsid w:val="000F6AC3"/>
    <w:rsid w:val="000F785E"/>
    <w:rsid w:val="001048C8"/>
    <w:rsid w:val="00105698"/>
    <w:rsid w:val="001104DA"/>
    <w:rsid w:val="00111D17"/>
    <w:rsid w:val="0011602C"/>
    <w:rsid w:val="00124B44"/>
    <w:rsid w:val="00124D41"/>
    <w:rsid w:val="00125256"/>
    <w:rsid w:val="001255FA"/>
    <w:rsid w:val="00126399"/>
    <w:rsid w:val="0012731C"/>
    <w:rsid w:val="00133EED"/>
    <w:rsid w:val="001344EC"/>
    <w:rsid w:val="0014115F"/>
    <w:rsid w:val="00143E8E"/>
    <w:rsid w:val="00145A8B"/>
    <w:rsid w:val="00156DBF"/>
    <w:rsid w:val="00157F82"/>
    <w:rsid w:val="001656BE"/>
    <w:rsid w:val="0016635D"/>
    <w:rsid w:val="001716E5"/>
    <w:rsid w:val="00175459"/>
    <w:rsid w:val="00183CDA"/>
    <w:rsid w:val="00186E62"/>
    <w:rsid w:val="00191A54"/>
    <w:rsid w:val="00192DF8"/>
    <w:rsid w:val="0019482A"/>
    <w:rsid w:val="00194C9F"/>
    <w:rsid w:val="0019542E"/>
    <w:rsid w:val="00196613"/>
    <w:rsid w:val="001A27AD"/>
    <w:rsid w:val="001B2ED5"/>
    <w:rsid w:val="001B47DA"/>
    <w:rsid w:val="001C1CAE"/>
    <w:rsid w:val="001C332A"/>
    <w:rsid w:val="001C5ABF"/>
    <w:rsid w:val="001D0713"/>
    <w:rsid w:val="001D34D5"/>
    <w:rsid w:val="001D7148"/>
    <w:rsid w:val="001E1B9C"/>
    <w:rsid w:val="001F44D1"/>
    <w:rsid w:val="001F4BDC"/>
    <w:rsid w:val="001F7136"/>
    <w:rsid w:val="00200F46"/>
    <w:rsid w:val="00203CD8"/>
    <w:rsid w:val="00212C8C"/>
    <w:rsid w:val="00215A55"/>
    <w:rsid w:val="0021774B"/>
    <w:rsid w:val="0022463E"/>
    <w:rsid w:val="002353F6"/>
    <w:rsid w:val="00237DF5"/>
    <w:rsid w:val="00242F01"/>
    <w:rsid w:val="002453D6"/>
    <w:rsid w:val="00252F1D"/>
    <w:rsid w:val="00253042"/>
    <w:rsid w:val="0025586B"/>
    <w:rsid w:val="00255EC7"/>
    <w:rsid w:val="00256833"/>
    <w:rsid w:val="00257D3A"/>
    <w:rsid w:val="00264E6B"/>
    <w:rsid w:val="002676AB"/>
    <w:rsid w:val="0027722F"/>
    <w:rsid w:val="0027796A"/>
    <w:rsid w:val="002816F9"/>
    <w:rsid w:val="002903AA"/>
    <w:rsid w:val="002949F8"/>
    <w:rsid w:val="002971E5"/>
    <w:rsid w:val="00297277"/>
    <w:rsid w:val="002A02A9"/>
    <w:rsid w:val="002A0E3E"/>
    <w:rsid w:val="002A5506"/>
    <w:rsid w:val="002B44C9"/>
    <w:rsid w:val="002B4569"/>
    <w:rsid w:val="002C27AD"/>
    <w:rsid w:val="002D02B5"/>
    <w:rsid w:val="002D3634"/>
    <w:rsid w:val="002D48FD"/>
    <w:rsid w:val="002E2434"/>
    <w:rsid w:val="002E60B1"/>
    <w:rsid w:val="002F045B"/>
    <w:rsid w:val="002F199B"/>
    <w:rsid w:val="002F2E20"/>
    <w:rsid w:val="00300E0F"/>
    <w:rsid w:val="003016A4"/>
    <w:rsid w:val="00302A92"/>
    <w:rsid w:val="00303AEA"/>
    <w:rsid w:val="003100D7"/>
    <w:rsid w:val="00316F08"/>
    <w:rsid w:val="00321161"/>
    <w:rsid w:val="0032731D"/>
    <w:rsid w:val="003308C7"/>
    <w:rsid w:val="003332D2"/>
    <w:rsid w:val="0033487E"/>
    <w:rsid w:val="003355FF"/>
    <w:rsid w:val="00336541"/>
    <w:rsid w:val="00336FE9"/>
    <w:rsid w:val="003454B0"/>
    <w:rsid w:val="00345730"/>
    <w:rsid w:val="003501E4"/>
    <w:rsid w:val="00353583"/>
    <w:rsid w:val="0035389B"/>
    <w:rsid w:val="0035487A"/>
    <w:rsid w:val="00361E41"/>
    <w:rsid w:val="00365140"/>
    <w:rsid w:val="003708F2"/>
    <w:rsid w:val="00372341"/>
    <w:rsid w:val="0037683E"/>
    <w:rsid w:val="00377D98"/>
    <w:rsid w:val="00385832"/>
    <w:rsid w:val="003870FE"/>
    <w:rsid w:val="00390CEE"/>
    <w:rsid w:val="00391665"/>
    <w:rsid w:val="00392F72"/>
    <w:rsid w:val="00393F5A"/>
    <w:rsid w:val="003957CC"/>
    <w:rsid w:val="00397549"/>
    <w:rsid w:val="0039779A"/>
    <w:rsid w:val="003A2614"/>
    <w:rsid w:val="003A292D"/>
    <w:rsid w:val="003A2B91"/>
    <w:rsid w:val="003A3726"/>
    <w:rsid w:val="003A4EC8"/>
    <w:rsid w:val="003A5564"/>
    <w:rsid w:val="003A59DA"/>
    <w:rsid w:val="003B1BC9"/>
    <w:rsid w:val="003B47E5"/>
    <w:rsid w:val="003B5201"/>
    <w:rsid w:val="003B7287"/>
    <w:rsid w:val="003B7F1D"/>
    <w:rsid w:val="003C4729"/>
    <w:rsid w:val="003D2258"/>
    <w:rsid w:val="003E712C"/>
    <w:rsid w:val="003F2FFC"/>
    <w:rsid w:val="003F5B7C"/>
    <w:rsid w:val="004002C7"/>
    <w:rsid w:val="00400B49"/>
    <w:rsid w:val="00405430"/>
    <w:rsid w:val="004108E2"/>
    <w:rsid w:val="00413EA6"/>
    <w:rsid w:val="0041711D"/>
    <w:rsid w:val="00420098"/>
    <w:rsid w:val="00420A70"/>
    <w:rsid w:val="00425F0B"/>
    <w:rsid w:val="004312C2"/>
    <w:rsid w:val="0044149B"/>
    <w:rsid w:val="00443E06"/>
    <w:rsid w:val="00445728"/>
    <w:rsid w:val="00446F0D"/>
    <w:rsid w:val="00457A36"/>
    <w:rsid w:val="0046599F"/>
    <w:rsid w:val="00471F0B"/>
    <w:rsid w:val="004756B9"/>
    <w:rsid w:val="00475D31"/>
    <w:rsid w:val="0048037F"/>
    <w:rsid w:val="00484D96"/>
    <w:rsid w:val="00485881"/>
    <w:rsid w:val="00486C68"/>
    <w:rsid w:val="0048787D"/>
    <w:rsid w:val="004906C2"/>
    <w:rsid w:val="00490896"/>
    <w:rsid w:val="004912FC"/>
    <w:rsid w:val="00493D59"/>
    <w:rsid w:val="0049502D"/>
    <w:rsid w:val="00495738"/>
    <w:rsid w:val="004A0906"/>
    <w:rsid w:val="004A19C9"/>
    <w:rsid w:val="004A352D"/>
    <w:rsid w:val="004B1EF8"/>
    <w:rsid w:val="004C644A"/>
    <w:rsid w:val="004D663C"/>
    <w:rsid w:val="004D7A8E"/>
    <w:rsid w:val="004E7350"/>
    <w:rsid w:val="004F1185"/>
    <w:rsid w:val="004F49EC"/>
    <w:rsid w:val="00515235"/>
    <w:rsid w:val="00520131"/>
    <w:rsid w:val="00522951"/>
    <w:rsid w:val="00522A18"/>
    <w:rsid w:val="00524D92"/>
    <w:rsid w:val="005311EC"/>
    <w:rsid w:val="005349E5"/>
    <w:rsid w:val="005357D2"/>
    <w:rsid w:val="00540695"/>
    <w:rsid w:val="00541261"/>
    <w:rsid w:val="00544CA7"/>
    <w:rsid w:val="00545D9E"/>
    <w:rsid w:val="00547AE7"/>
    <w:rsid w:val="00550A91"/>
    <w:rsid w:val="00553C90"/>
    <w:rsid w:val="00553EE1"/>
    <w:rsid w:val="0055606F"/>
    <w:rsid w:val="005564D7"/>
    <w:rsid w:val="00556619"/>
    <w:rsid w:val="00561848"/>
    <w:rsid w:val="00561C45"/>
    <w:rsid w:val="005727EC"/>
    <w:rsid w:val="00577807"/>
    <w:rsid w:val="0058318A"/>
    <w:rsid w:val="005848C7"/>
    <w:rsid w:val="00585A40"/>
    <w:rsid w:val="005A174A"/>
    <w:rsid w:val="005A6E42"/>
    <w:rsid w:val="005B69F1"/>
    <w:rsid w:val="005C518E"/>
    <w:rsid w:val="005C5E58"/>
    <w:rsid w:val="005C6044"/>
    <w:rsid w:val="005E05CE"/>
    <w:rsid w:val="005E315D"/>
    <w:rsid w:val="005F49D5"/>
    <w:rsid w:val="00601F3E"/>
    <w:rsid w:val="006022B8"/>
    <w:rsid w:val="00603E07"/>
    <w:rsid w:val="00621DC8"/>
    <w:rsid w:val="00624C30"/>
    <w:rsid w:val="00630FA8"/>
    <w:rsid w:val="00643325"/>
    <w:rsid w:val="006458A2"/>
    <w:rsid w:val="00647BD1"/>
    <w:rsid w:val="00650B70"/>
    <w:rsid w:val="0065368F"/>
    <w:rsid w:val="00653915"/>
    <w:rsid w:val="006540F8"/>
    <w:rsid w:val="00657DC1"/>
    <w:rsid w:val="00661EBF"/>
    <w:rsid w:val="00662577"/>
    <w:rsid w:val="006749CE"/>
    <w:rsid w:val="00680DE7"/>
    <w:rsid w:val="006812F7"/>
    <w:rsid w:val="00682C40"/>
    <w:rsid w:val="00687489"/>
    <w:rsid w:val="006A005D"/>
    <w:rsid w:val="006A18A9"/>
    <w:rsid w:val="006A2A06"/>
    <w:rsid w:val="006A38E6"/>
    <w:rsid w:val="006B6BC9"/>
    <w:rsid w:val="006B6FB4"/>
    <w:rsid w:val="006C110C"/>
    <w:rsid w:val="006C4F77"/>
    <w:rsid w:val="006D276A"/>
    <w:rsid w:val="006E3091"/>
    <w:rsid w:val="006E3E1B"/>
    <w:rsid w:val="006E6DF8"/>
    <w:rsid w:val="006F1C35"/>
    <w:rsid w:val="006F5E8E"/>
    <w:rsid w:val="00700593"/>
    <w:rsid w:val="00700950"/>
    <w:rsid w:val="007016A7"/>
    <w:rsid w:val="00701824"/>
    <w:rsid w:val="00701E75"/>
    <w:rsid w:val="00703A6A"/>
    <w:rsid w:val="00705647"/>
    <w:rsid w:val="0070690D"/>
    <w:rsid w:val="0070796D"/>
    <w:rsid w:val="007147D6"/>
    <w:rsid w:val="00716D74"/>
    <w:rsid w:val="00716E2C"/>
    <w:rsid w:val="00722967"/>
    <w:rsid w:val="00731897"/>
    <w:rsid w:val="00733D54"/>
    <w:rsid w:val="0073548F"/>
    <w:rsid w:val="00736C45"/>
    <w:rsid w:val="007450E8"/>
    <w:rsid w:val="007465DC"/>
    <w:rsid w:val="00746D47"/>
    <w:rsid w:val="00750B33"/>
    <w:rsid w:val="00752466"/>
    <w:rsid w:val="00752813"/>
    <w:rsid w:val="00752BAB"/>
    <w:rsid w:val="0076169D"/>
    <w:rsid w:val="00763A07"/>
    <w:rsid w:val="00765111"/>
    <w:rsid w:val="0077671F"/>
    <w:rsid w:val="007770B7"/>
    <w:rsid w:val="0079474C"/>
    <w:rsid w:val="007967D5"/>
    <w:rsid w:val="007A17BF"/>
    <w:rsid w:val="007A181F"/>
    <w:rsid w:val="007A27B1"/>
    <w:rsid w:val="007A2F1B"/>
    <w:rsid w:val="007A2F7F"/>
    <w:rsid w:val="007A6980"/>
    <w:rsid w:val="007A726A"/>
    <w:rsid w:val="007A7D72"/>
    <w:rsid w:val="007B1389"/>
    <w:rsid w:val="007B2350"/>
    <w:rsid w:val="007B2EC0"/>
    <w:rsid w:val="007B7430"/>
    <w:rsid w:val="007D26F6"/>
    <w:rsid w:val="007D5E1F"/>
    <w:rsid w:val="007D714B"/>
    <w:rsid w:val="007E00C0"/>
    <w:rsid w:val="007F50FC"/>
    <w:rsid w:val="007F512B"/>
    <w:rsid w:val="008028AB"/>
    <w:rsid w:val="008042FF"/>
    <w:rsid w:val="00805DA8"/>
    <w:rsid w:val="008145A6"/>
    <w:rsid w:val="00814A4E"/>
    <w:rsid w:val="00820395"/>
    <w:rsid w:val="0082118E"/>
    <w:rsid w:val="00823009"/>
    <w:rsid w:val="00835248"/>
    <w:rsid w:val="00835A8F"/>
    <w:rsid w:val="00836AE3"/>
    <w:rsid w:val="0084328B"/>
    <w:rsid w:val="00843760"/>
    <w:rsid w:val="0084599A"/>
    <w:rsid w:val="00847710"/>
    <w:rsid w:val="008479B6"/>
    <w:rsid w:val="0086462E"/>
    <w:rsid w:val="008655ED"/>
    <w:rsid w:val="008660CE"/>
    <w:rsid w:val="00872C64"/>
    <w:rsid w:val="00875863"/>
    <w:rsid w:val="0087628F"/>
    <w:rsid w:val="0088273E"/>
    <w:rsid w:val="00884171"/>
    <w:rsid w:val="00884FE8"/>
    <w:rsid w:val="0088687D"/>
    <w:rsid w:val="00893113"/>
    <w:rsid w:val="00896F2A"/>
    <w:rsid w:val="008A632D"/>
    <w:rsid w:val="008B05D2"/>
    <w:rsid w:val="008B2F56"/>
    <w:rsid w:val="008B3A61"/>
    <w:rsid w:val="008C0C5B"/>
    <w:rsid w:val="008C19ED"/>
    <w:rsid w:val="008C6042"/>
    <w:rsid w:val="008D114E"/>
    <w:rsid w:val="008D3F00"/>
    <w:rsid w:val="008D470F"/>
    <w:rsid w:val="008D7090"/>
    <w:rsid w:val="008D7DDE"/>
    <w:rsid w:val="008E1C82"/>
    <w:rsid w:val="008F0726"/>
    <w:rsid w:val="008F2F0E"/>
    <w:rsid w:val="008F3300"/>
    <w:rsid w:val="008F3E61"/>
    <w:rsid w:val="008F5718"/>
    <w:rsid w:val="008F75D0"/>
    <w:rsid w:val="00900702"/>
    <w:rsid w:val="00911D89"/>
    <w:rsid w:val="009200F7"/>
    <w:rsid w:val="00920150"/>
    <w:rsid w:val="009241D3"/>
    <w:rsid w:val="009255DB"/>
    <w:rsid w:val="00926ED6"/>
    <w:rsid w:val="009308C2"/>
    <w:rsid w:val="00931A38"/>
    <w:rsid w:val="009324CF"/>
    <w:rsid w:val="00935D8A"/>
    <w:rsid w:val="00936014"/>
    <w:rsid w:val="00937161"/>
    <w:rsid w:val="009437A1"/>
    <w:rsid w:val="0094473B"/>
    <w:rsid w:val="00945DFC"/>
    <w:rsid w:val="00946730"/>
    <w:rsid w:val="00946CCA"/>
    <w:rsid w:val="009548CC"/>
    <w:rsid w:val="0095713E"/>
    <w:rsid w:val="00962380"/>
    <w:rsid w:val="00970039"/>
    <w:rsid w:val="00975D53"/>
    <w:rsid w:val="009825EA"/>
    <w:rsid w:val="009865AA"/>
    <w:rsid w:val="0099254C"/>
    <w:rsid w:val="00993DD5"/>
    <w:rsid w:val="009A2E2E"/>
    <w:rsid w:val="009A3018"/>
    <w:rsid w:val="009B08E8"/>
    <w:rsid w:val="009B5BEA"/>
    <w:rsid w:val="009C56FF"/>
    <w:rsid w:val="009C71F6"/>
    <w:rsid w:val="009C7222"/>
    <w:rsid w:val="009D065E"/>
    <w:rsid w:val="009D44C3"/>
    <w:rsid w:val="009E3E64"/>
    <w:rsid w:val="009E47F2"/>
    <w:rsid w:val="009E68E6"/>
    <w:rsid w:val="009E6CB7"/>
    <w:rsid w:val="009F5282"/>
    <w:rsid w:val="009F713F"/>
    <w:rsid w:val="00A00D5E"/>
    <w:rsid w:val="00A0473B"/>
    <w:rsid w:val="00A16B38"/>
    <w:rsid w:val="00A20D3D"/>
    <w:rsid w:val="00A25197"/>
    <w:rsid w:val="00A267D2"/>
    <w:rsid w:val="00A26A91"/>
    <w:rsid w:val="00A27288"/>
    <w:rsid w:val="00A30150"/>
    <w:rsid w:val="00A30F91"/>
    <w:rsid w:val="00A33365"/>
    <w:rsid w:val="00A3539A"/>
    <w:rsid w:val="00A41CA5"/>
    <w:rsid w:val="00A44969"/>
    <w:rsid w:val="00A44C9F"/>
    <w:rsid w:val="00A46D12"/>
    <w:rsid w:val="00A47B8D"/>
    <w:rsid w:val="00A5799E"/>
    <w:rsid w:val="00A62740"/>
    <w:rsid w:val="00A63E8B"/>
    <w:rsid w:val="00A649FA"/>
    <w:rsid w:val="00A673BB"/>
    <w:rsid w:val="00A74FF2"/>
    <w:rsid w:val="00A76B6B"/>
    <w:rsid w:val="00A77158"/>
    <w:rsid w:val="00A97525"/>
    <w:rsid w:val="00AA1327"/>
    <w:rsid w:val="00AA44B0"/>
    <w:rsid w:val="00AA6627"/>
    <w:rsid w:val="00AA6C0F"/>
    <w:rsid w:val="00AB5C8D"/>
    <w:rsid w:val="00AB73F2"/>
    <w:rsid w:val="00AC0BE5"/>
    <w:rsid w:val="00AC4150"/>
    <w:rsid w:val="00AC4635"/>
    <w:rsid w:val="00AC466D"/>
    <w:rsid w:val="00AD1A7E"/>
    <w:rsid w:val="00AD72CC"/>
    <w:rsid w:val="00AE3722"/>
    <w:rsid w:val="00AE3CC4"/>
    <w:rsid w:val="00AE435E"/>
    <w:rsid w:val="00AE682F"/>
    <w:rsid w:val="00B11459"/>
    <w:rsid w:val="00B2007B"/>
    <w:rsid w:val="00B21CEB"/>
    <w:rsid w:val="00B22718"/>
    <w:rsid w:val="00B23A60"/>
    <w:rsid w:val="00B34E38"/>
    <w:rsid w:val="00B47D2A"/>
    <w:rsid w:val="00B66353"/>
    <w:rsid w:val="00B66712"/>
    <w:rsid w:val="00B77D06"/>
    <w:rsid w:val="00B81AB3"/>
    <w:rsid w:val="00B83EF4"/>
    <w:rsid w:val="00B84B98"/>
    <w:rsid w:val="00B86FE1"/>
    <w:rsid w:val="00B93115"/>
    <w:rsid w:val="00B93CDD"/>
    <w:rsid w:val="00B94420"/>
    <w:rsid w:val="00BA1400"/>
    <w:rsid w:val="00BA14F4"/>
    <w:rsid w:val="00BA3092"/>
    <w:rsid w:val="00BA4AF3"/>
    <w:rsid w:val="00BB248A"/>
    <w:rsid w:val="00BB4DCD"/>
    <w:rsid w:val="00BB6266"/>
    <w:rsid w:val="00BC116C"/>
    <w:rsid w:val="00BC5A4E"/>
    <w:rsid w:val="00BC6057"/>
    <w:rsid w:val="00BD28F3"/>
    <w:rsid w:val="00BD5A3E"/>
    <w:rsid w:val="00BE00FE"/>
    <w:rsid w:val="00BF73BE"/>
    <w:rsid w:val="00C01328"/>
    <w:rsid w:val="00C04866"/>
    <w:rsid w:val="00C04976"/>
    <w:rsid w:val="00C109EF"/>
    <w:rsid w:val="00C111A9"/>
    <w:rsid w:val="00C1578D"/>
    <w:rsid w:val="00C1623B"/>
    <w:rsid w:val="00C1796A"/>
    <w:rsid w:val="00C26EA3"/>
    <w:rsid w:val="00C3142F"/>
    <w:rsid w:val="00C33D39"/>
    <w:rsid w:val="00C34BF2"/>
    <w:rsid w:val="00C3530A"/>
    <w:rsid w:val="00C413A4"/>
    <w:rsid w:val="00C42BDF"/>
    <w:rsid w:val="00C47910"/>
    <w:rsid w:val="00C56D0C"/>
    <w:rsid w:val="00C578DF"/>
    <w:rsid w:val="00C62125"/>
    <w:rsid w:val="00C63D59"/>
    <w:rsid w:val="00C6565B"/>
    <w:rsid w:val="00C705A0"/>
    <w:rsid w:val="00C76AA7"/>
    <w:rsid w:val="00C8243F"/>
    <w:rsid w:val="00C854F6"/>
    <w:rsid w:val="00C86CC6"/>
    <w:rsid w:val="00C86FD0"/>
    <w:rsid w:val="00C876A6"/>
    <w:rsid w:val="00C9066E"/>
    <w:rsid w:val="00C91AF6"/>
    <w:rsid w:val="00C937AC"/>
    <w:rsid w:val="00CA1484"/>
    <w:rsid w:val="00CA148E"/>
    <w:rsid w:val="00CB0B9C"/>
    <w:rsid w:val="00CC0698"/>
    <w:rsid w:val="00CC499D"/>
    <w:rsid w:val="00CC746B"/>
    <w:rsid w:val="00CD74D5"/>
    <w:rsid w:val="00CE0C9F"/>
    <w:rsid w:val="00CE653D"/>
    <w:rsid w:val="00CF24F3"/>
    <w:rsid w:val="00CF7199"/>
    <w:rsid w:val="00CF748E"/>
    <w:rsid w:val="00D00B79"/>
    <w:rsid w:val="00D14270"/>
    <w:rsid w:val="00D3663B"/>
    <w:rsid w:val="00D36B77"/>
    <w:rsid w:val="00D37BF9"/>
    <w:rsid w:val="00D475DE"/>
    <w:rsid w:val="00D50A69"/>
    <w:rsid w:val="00D51A70"/>
    <w:rsid w:val="00D566B3"/>
    <w:rsid w:val="00D61107"/>
    <w:rsid w:val="00D626E3"/>
    <w:rsid w:val="00D705A3"/>
    <w:rsid w:val="00D73DC4"/>
    <w:rsid w:val="00D73E2D"/>
    <w:rsid w:val="00D77F07"/>
    <w:rsid w:val="00D820EB"/>
    <w:rsid w:val="00D868C8"/>
    <w:rsid w:val="00D869A5"/>
    <w:rsid w:val="00D87684"/>
    <w:rsid w:val="00D9170D"/>
    <w:rsid w:val="00D923A3"/>
    <w:rsid w:val="00D94F63"/>
    <w:rsid w:val="00DA2E79"/>
    <w:rsid w:val="00DA3394"/>
    <w:rsid w:val="00DA4035"/>
    <w:rsid w:val="00DA5257"/>
    <w:rsid w:val="00DB12BE"/>
    <w:rsid w:val="00DB1A40"/>
    <w:rsid w:val="00DB390A"/>
    <w:rsid w:val="00DB4509"/>
    <w:rsid w:val="00DB5570"/>
    <w:rsid w:val="00DC0340"/>
    <w:rsid w:val="00DC139D"/>
    <w:rsid w:val="00DC4AA7"/>
    <w:rsid w:val="00DC67EB"/>
    <w:rsid w:val="00DD0C0E"/>
    <w:rsid w:val="00DD796A"/>
    <w:rsid w:val="00DE0C21"/>
    <w:rsid w:val="00DE1D26"/>
    <w:rsid w:val="00DF1122"/>
    <w:rsid w:val="00DF13CF"/>
    <w:rsid w:val="00DF19AF"/>
    <w:rsid w:val="00E00277"/>
    <w:rsid w:val="00E006F5"/>
    <w:rsid w:val="00E03BC1"/>
    <w:rsid w:val="00E161AA"/>
    <w:rsid w:val="00E16F3E"/>
    <w:rsid w:val="00E3520F"/>
    <w:rsid w:val="00E41BDB"/>
    <w:rsid w:val="00E41D18"/>
    <w:rsid w:val="00E43E80"/>
    <w:rsid w:val="00E54AB1"/>
    <w:rsid w:val="00E579D4"/>
    <w:rsid w:val="00E600F1"/>
    <w:rsid w:val="00E64195"/>
    <w:rsid w:val="00E64677"/>
    <w:rsid w:val="00E667DE"/>
    <w:rsid w:val="00E673B3"/>
    <w:rsid w:val="00E72ED7"/>
    <w:rsid w:val="00E9040E"/>
    <w:rsid w:val="00E93BBE"/>
    <w:rsid w:val="00E94714"/>
    <w:rsid w:val="00EA1404"/>
    <w:rsid w:val="00EB3FEA"/>
    <w:rsid w:val="00EB5A3A"/>
    <w:rsid w:val="00EC4B67"/>
    <w:rsid w:val="00EC6FF8"/>
    <w:rsid w:val="00ED2FB7"/>
    <w:rsid w:val="00ED3DE8"/>
    <w:rsid w:val="00ED544A"/>
    <w:rsid w:val="00ED69B2"/>
    <w:rsid w:val="00EE2321"/>
    <w:rsid w:val="00EE2C51"/>
    <w:rsid w:val="00EF07C8"/>
    <w:rsid w:val="00EF2423"/>
    <w:rsid w:val="00EF452F"/>
    <w:rsid w:val="00F14867"/>
    <w:rsid w:val="00F16697"/>
    <w:rsid w:val="00F250FB"/>
    <w:rsid w:val="00F271F8"/>
    <w:rsid w:val="00F32017"/>
    <w:rsid w:val="00F347FC"/>
    <w:rsid w:val="00F44297"/>
    <w:rsid w:val="00F458D4"/>
    <w:rsid w:val="00F508B5"/>
    <w:rsid w:val="00F524B4"/>
    <w:rsid w:val="00F561A7"/>
    <w:rsid w:val="00F62DF5"/>
    <w:rsid w:val="00F65950"/>
    <w:rsid w:val="00F71898"/>
    <w:rsid w:val="00F736F1"/>
    <w:rsid w:val="00F76F6C"/>
    <w:rsid w:val="00F8032A"/>
    <w:rsid w:val="00F83401"/>
    <w:rsid w:val="00F85268"/>
    <w:rsid w:val="00F94C8D"/>
    <w:rsid w:val="00F96F5E"/>
    <w:rsid w:val="00FA1471"/>
    <w:rsid w:val="00FA33C5"/>
    <w:rsid w:val="00FA75C1"/>
    <w:rsid w:val="00FB11AF"/>
    <w:rsid w:val="00FB2EA0"/>
    <w:rsid w:val="00FB3E33"/>
    <w:rsid w:val="00FB4D43"/>
    <w:rsid w:val="00FB7809"/>
    <w:rsid w:val="00FC2870"/>
    <w:rsid w:val="00FC53EE"/>
    <w:rsid w:val="00FC59B0"/>
    <w:rsid w:val="00FD2255"/>
    <w:rsid w:val="00FE5E8C"/>
    <w:rsid w:val="00FE7E20"/>
    <w:rsid w:val="00FF1E49"/>
    <w:rsid w:val="00FF4F91"/>
    <w:rsid w:val="00FF60DB"/>
    <w:rsid w:val="00FF65ED"/>
    <w:rsid w:val="00FF6E55"/>
    <w:rsid w:val="00FF7465"/>
    <w:rsid w:val="0C42102F"/>
    <w:rsid w:val="0C42F773"/>
    <w:rsid w:val="26302A36"/>
    <w:rsid w:val="29270EFC"/>
    <w:rsid w:val="2C015457"/>
    <w:rsid w:val="4C9EF366"/>
    <w:rsid w:val="66C8FA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F7ED1"/>
  <w15:docId w15:val="{BB716179-D1D4-48C5-BD29-EA303EF8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00F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semiHidden/>
    <w:unhideWhenUsed/>
    <w:rsid w:val="00926ED6"/>
  </w:style>
  <w:style w:type="paragraph" w:styleId="Lijstalinea">
    <w:name w:val="List Paragraph"/>
    <w:basedOn w:val="Standaard"/>
    <w:uiPriority w:val="34"/>
    <w:qFormat/>
    <w:rsid w:val="00926ED6"/>
    <w:pPr>
      <w:ind w:left="720"/>
      <w:contextualSpacing/>
    </w:pPr>
    <w:rPr>
      <w:rFonts w:ascii="Calibri" w:eastAsia="Calibri" w:hAnsi="Calibri" w:cs="Times New Roman"/>
      <w:lang w:val="nl-NL"/>
    </w:rPr>
  </w:style>
  <w:style w:type="paragraph" w:styleId="Voettekst">
    <w:name w:val="footer"/>
    <w:basedOn w:val="Standaard"/>
    <w:link w:val="VoettekstChar"/>
    <w:uiPriority w:val="99"/>
    <w:rsid w:val="00926ED6"/>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926ED6"/>
    <w:rPr>
      <w:rFonts w:ascii="Times New Roman" w:eastAsia="Times New Roman" w:hAnsi="Times New Roman" w:cs="Times New Roman"/>
      <w:sz w:val="24"/>
      <w:szCs w:val="24"/>
      <w:lang w:eastAsia="nl-NL"/>
    </w:rPr>
  </w:style>
  <w:style w:type="character" w:styleId="Paginanummer">
    <w:name w:val="page number"/>
    <w:basedOn w:val="Standaardalinea-lettertype"/>
    <w:rsid w:val="00926ED6"/>
  </w:style>
  <w:style w:type="table" w:styleId="Tabelraster">
    <w:name w:val="Table Grid"/>
    <w:basedOn w:val="Standaardtabel"/>
    <w:rsid w:val="00926ED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26ED6"/>
    <w:rPr>
      <w:color w:val="0000FF"/>
      <w:u w:val="single"/>
    </w:rPr>
  </w:style>
  <w:style w:type="paragraph" w:styleId="Normaalweb">
    <w:name w:val="Normal (Web)"/>
    <w:basedOn w:val="Standaard"/>
    <w:uiPriority w:val="99"/>
    <w:rsid w:val="00926ED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GevolgdeHyperlink">
    <w:name w:val="FollowedHyperlink"/>
    <w:rsid w:val="00926ED6"/>
    <w:rPr>
      <w:color w:val="800080"/>
      <w:u w:val="single"/>
    </w:rPr>
  </w:style>
  <w:style w:type="paragraph" w:styleId="Titel">
    <w:name w:val="Title"/>
    <w:basedOn w:val="Standaard"/>
    <w:next w:val="Standaard"/>
    <w:link w:val="TitelChar"/>
    <w:qFormat/>
    <w:rsid w:val="00926ED6"/>
    <w:pPr>
      <w:spacing w:before="240" w:after="60" w:line="240" w:lineRule="auto"/>
      <w:jc w:val="center"/>
      <w:outlineLvl w:val="0"/>
    </w:pPr>
    <w:rPr>
      <w:rFonts w:ascii="Cambria" w:eastAsia="Times New Roman" w:hAnsi="Cambria" w:cs="Times New Roman"/>
      <w:b/>
      <w:bCs/>
      <w:kern w:val="28"/>
      <w:sz w:val="32"/>
      <w:szCs w:val="32"/>
      <w:lang w:eastAsia="nl-NL"/>
    </w:rPr>
  </w:style>
  <w:style w:type="character" w:customStyle="1" w:styleId="TitelChar">
    <w:name w:val="Titel Char"/>
    <w:basedOn w:val="Standaardalinea-lettertype"/>
    <w:link w:val="Titel"/>
    <w:rsid w:val="00926ED6"/>
    <w:rPr>
      <w:rFonts w:ascii="Cambria" w:eastAsia="Times New Roman" w:hAnsi="Cambria" w:cs="Times New Roman"/>
      <w:b/>
      <w:bCs/>
      <w:kern w:val="28"/>
      <w:sz w:val="32"/>
      <w:szCs w:val="32"/>
      <w:lang w:eastAsia="nl-NL"/>
    </w:rPr>
  </w:style>
  <w:style w:type="character" w:styleId="Zwaar">
    <w:name w:val="Strong"/>
    <w:uiPriority w:val="22"/>
    <w:qFormat/>
    <w:rsid w:val="00926ED6"/>
    <w:rPr>
      <w:b/>
      <w:bCs/>
    </w:rPr>
  </w:style>
  <w:style w:type="character" w:styleId="Nadruk">
    <w:name w:val="Emphasis"/>
    <w:qFormat/>
    <w:rsid w:val="00926ED6"/>
    <w:rPr>
      <w:i/>
      <w:iCs/>
    </w:rPr>
  </w:style>
  <w:style w:type="paragraph" w:styleId="Ballontekst">
    <w:name w:val="Balloon Text"/>
    <w:basedOn w:val="Standaard"/>
    <w:link w:val="BallontekstChar"/>
    <w:rsid w:val="00926ED6"/>
    <w:pPr>
      <w:spacing w:after="0" w:line="240" w:lineRule="auto"/>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rsid w:val="00926ED6"/>
    <w:rPr>
      <w:rFonts w:ascii="Tahoma" w:eastAsia="Times New Roman" w:hAnsi="Tahoma" w:cs="Tahoma"/>
      <w:sz w:val="16"/>
      <w:szCs w:val="16"/>
      <w:lang w:eastAsia="nl-NL"/>
    </w:rPr>
  </w:style>
  <w:style w:type="paragraph" w:styleId="Koptekst">
    <w:name w:val="header"/>
    <w:basedOn w:val="Standaard"/>
    <w:link w:val="KoptekstChar"/>
    <w:uiPriority w:val="99"/>
    <w:rsid w:val="00926ED6"/>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uiPriority w:val="99"/>
    <w:rsid w:val="00926ED6"/>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rsid w:val="00361E41"/>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FF4F91"/>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E9040E"/>
    <w:rPr>
      <w:color w:val="605E5C"/>
      <w:shd w:val="clear" w:color="auto" w:fill="E1DFDD"/>
    </w:rPr>
  </w:style>
  <w:style w:type="paragraph" w:customStyle="1" w:styleId="paragraph">
    <w:name w:val="paragraph"/>
    <w:basedOn w:val="Standaard"/>
    <w:rsid w:val="00C705A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C705A0"/>
  </w:style>
  <w:style w:type="character" w:customStyle="1" w:styleId="eop">
    <w:name w:val="eop"/>
    <w:basedOn w:val="Standaardalinea-lettertype"/>
    <w:rsid w:val="00C705A0"/>
  </w:style>
  <w:style w:type="character" w:customStyle="1" w:styleId="spellingerror">
    <w:name w:val="spellingerror"/>
    <w:basedOn w:val="Standaardalinea-lettertype"/>
    <w:rsid w:val="00C70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66544">
      <w:bodyDiv w:val="1"/>
      <w:marLeft w:val="0"/>
      <w:marRight w:val="0"/>
      <w:marTop w:val="0"/>
      <w:marBottom w:val="0"/>
      <w:divBdr>
        <w:top w:val="none" w:sz="0" w:space="0" w:color="auto"/>
        <w:left w:val="none" w:sz="0" w:space="0" w:color="auto"/>
        <w:bottom w:val="none" w:sz="0" w:space="0" w:color="auto"/>
        <w:right w:val="none" w:sz="0" w:space="0" w:color="auto"/>
      </w:divBdr>
    </w:div>
    <w:div w:id="232397685">
      <w:bodyDiv w:val="1"/>
      <w:marLeft w:val="0"/>
      <w:marRight w:val="0"/>
      <w:marTop w:val="0"/>
      <w:marBottom w:val="0"/>
      <w:divBdr>
        <w:top w:val="none" w:sz="0" w:space="0" w:color="auto"/>
        <w:left w:val="none" w:sz="0" w:space="0" w:color="auto"/>
        <w:bottom w:val="none" w:sz="0" w:space="0" w:color="auto"/>
        <w:right w:val="none" w:sz="0" w:space="0" w:color="auto"/>
      </w:divBdr>
    </w:div>
    <w:div w:id="603881061">
      <w:bodyDiv w:val="1"/>
      <w:marLeft w:val="0"/>
      <w:marRight w:val="0"/>
      <w:marTop w:val="0"/>
      <w:marBottom w:val="0"/>
      <w:divBdr>
        <w:top w:val="none" w:sz="0" w:space="0" w:color="auto"/>
        <w:left w:val="none" w:sz="0" w:space="0" w:color="auto"/>
        <w:bottom w:val="none" w:sz="0" w:space="0" w:color="auto"/>
        <w:right w:val="none" w:sz="0" w:space="0" w:color="auto"/>
      </w:divBdr>
    </w:div>
    <w:div w:id="606502275">
      <w:bodyDiv w:val="1"/>
      <w:marLeft w:val="0"/>
      <w:marRight w:val="0"/>
      <w:marTop w:val="0"/>
      <w:marBottom w:val="0"/>
      <w:divBdr>
        <w:top w:val="none" w:sz="0" w:space="0" w:color="auto"/>
        <w:left w:val="none" w:sz="0" w:space="0" w:color="auto"/>
        <w:bottom w:val="none" w:sz="0" w:space="0" w:color="auto"/>
        <w:right w:val="none" w:sz="0" w:space="0" w:color="auto"/>
      </w:divBdr>
    </w:div>
    <w:div w:id="639380667">
      <w:bodyDiv w:val="1"/>
      <w:marLeft w:val="0"/>
      <w:marRight w:val="0"/>
      <w:marTop w:val="0"/>
      <w:marBottom w:val="0"/>
      <w:divBdr>
        <w:top w:val="none" w:sz="0" w:space="0" w:color="auto"/>
        <w:left w:val="none" w:sz="0" w:space="0" w:color="auto"/>
        <w:bottom w:val="none" w:sz="0" w:space="0" w:color="auto"/>
        <w:right w:val="none" w:sz="0" w:space="0" w:color="auto"/>
      </w:divBdr>
    </w:div>
    <w:div w:id="1180698376">
      <w:bodyDiv w:val="1"/>
      <w:marLeft w:val="0"/>
      <w:marRight w:val="0"/>
      <w:marTop w:val="0"/>
      <w:marBottom w:val="0"/>
      <w:divBdr>
        <w:top w:val="none" w:sz="0" w:space="0" w:color="auto"/>
        <w:left w:val="none" w:sz="0" w:space="0" w:color="auto"/>
        <w:bottom w:val="none" w:sz="0" w:space="0" w:color="auto"/>
        <w:right w:val="none" w:sz="0" w:space="0" w:color="auto"/>
      </w:divBdr>
    </w:div>
    <w:div w:id="1456487810">
      <w:bodyDiv w:val="1"/>
      <w:marLeft w:val="0"/>
      <w:marRight w:val="0"/>
      <w:marTop w:val="0"/>
      <w:marBottom w:val="0"/>
      <w:divBdr>
        <w:top w:val="none" w:sz="0" w:space="0" w:color="auto"/>
        <w:left w:val="none" w:sz="0" w:space="0" w:color="auto"/>
        <w:bottom w:val="none" w:sz="0" w:space="0" w:color="auto"/>
        <w:right w:val="none" w:sz="0" w:space="0" w:color="auto"/>
      </w:divBdr>
    </w:div>
    <w:div w:id="1504128455">
      <w:bodyDiv w:val="1"/>
      <w:marLeft w:val="0"/>
      <w:marRight w:val="0"/>
      <w:marTop w:val="0"/>
      <w:marBottom w:val="0"/>
      <w:divBdr>
        <w:top w:val="none" w:sz="0" w:space="0" w:color="auto"/>
        <w:left w:val="none" w:sz="0" w:space="0" w:color="auto"/>
        <w:bottom w:val="none" w:sz="0" w:space="0" w:color="auto"/>
        <w:right w:val="none" w:sz="0" w:space="0" w:color="auto"/>
      </w:divBdr>
      <w:divsChild>
        <w:div w:id="1932544041">
          <w:marLeft w:val="300"/>
          <w:marRight w:val="0"/>
          <w:marTop w:val="0"/>
          <w:marBottom w:val="0"/>
          <w:divBdr>
            <w:top w:val="none" w:sz="0" w:space="0" w:color="auto"/>
            <w:left w:val="none" w:sz="0" w:space="0" w:color="auto"/>
            <w:bottom w:val="none" w:sz="0" w:space="0" w:color="auto"/>
            <w:right w:val="none" w:sz="0" w:space="0" w:color="auto"/>
          </w:divBdr>
        </w:div>
      </w:divsChild>
    </w:div>
    <w:div w:id="1764493793">
      <w:bodyDiv w:val="1"/>
      <w:marLeft w:val="0"/>
      <w:marRight w:val="0"/>
      <w:marTop w:val="0"/>
      <w:marBottom w:val="0"/>
      <w:divBdr>
        <w:top w:val="none" w:sz="0" w:space="0" w:color="auto"/>
        <w:left w:val="none" w:sz="0" w:space="0" w:color="auto"/>
        <w:bottom w:val="none" w:sz="0" w:space="0" w:color="auto"/>
        <w:right w:val="none" w:sz="0" w:space="0" w:color="auto"/>
      </w:divBdr>
    </w:div>
    <w:div w:id="1805536805">
      <w:bodyDiv w:val="1"/>
      <w:marLeft w:val="0"/>
      <w:marRight w:val="0"/>
      <w:marTop w:val="0"/>
      <w:marBottom w:val="0"/>
      <w:divBdr>
        <w:top w:val="none" w:sz="0" w:space="0" w:color="auto"/>
        <w:left w:val="none" w:sz="0" w:space="0" w:color="auto"/>
        <w:bottom w:val="none" w:sz="0" w:space="0" w:color="auto"/>
        <w:right w:val="none" w:sz="0" w:space="0" w:color="auto"/>
      </w:divBdr>
    </w:div>
    <w:div w:id="1859389993">
      <w:bodyDiv w:val="1"/>
      <w:marLeft w:val="0"/>
      <w:marRight w:val="0"/>
      <w:marTop w:val="0"/>
      <w:marBottom w:val="0"/>
      <w:divBdr>
        <w:top w:val="none" w:sz="0" w:space="0" w:color="auto"/>
        <w:left w:val="none" w:sz="0" w:space="0" w:color="auto"/>
        <w:bottom w:val="none" w:sz="0" w:space="0" w:color="auto"/>
        <w:right w:val="none" w:sz="0" w:space="0" w:color="auto"/>
      </w:divBdr>
      <w:divsChild>
        <w:div w:id="849369353">
          <w:marLeft w:val="0"/>
          <w:marRight w:val="0"/>
          <w:marTop w:val="0"/>
          <w:marBottom w:val="0"/>
          <w:divBdr>
            <w:top w:val="none" w:sz="0" w:space="0" w:color="auto"/>
            <w:left w:val="none" w:sz="0" w:space="0" w:color="auto"/>
            <w:bottom w:val="none" w:sz="0" w:space="0" w:color="auto"/>
            <w:right w:val="none" w:sz="0" w:space="0" w:color="auto"/>
          </w:divBdr>
        </w:div>
        <w:div w:id="1451631764">
          <w:marLeft w:val="0"/>
          <w:marRight w:val="0"/>
          <w:marTop w:val="0"/>
          <w:marBottom w:val="0"/>
          <w:divBdr>
            <w:top w:val="none" w:sz="0" w:space="0" w:color="auto"/>
            <w:left w:val="none" w:sz="0" w:space="0" w:color="auto"/>
            <w:bottom w:val="none" w:sz="0" w:space="0" w:color="auto"/>
            <w:right w:val="none" w:sz="0" w:space="0" w:color="auto"/>
          </w:divBdr>
        </w:div>
        <w:div w:id="1174956420">
          <w:marLeft w:val="0"/>
          <w:marRight w:val="0"/>
          <w:marTop w:val="0"/>
          <w:marBottom w:val="0"/>
          <w:divBdr>
            <w:top w:val="none" w:sz="0" w:space="0" w:color="auto"/>
            <w:left w:val="none" w:sz="0" w:space="0" w:color="auto"/>
            <w:bottom w:val="none" w:sz="0" w:space="0" w:color="auto"/>
            <w:right w:val="none" w:sz="0" w:space="0" w:color="auto"/>
          </w:divBdr>
        </w:div>
        <w:div w:id="242884915">
          <w:marLeft w:val="0"/>
          <w:marRight w:val="0"/>
          <w:marTop w:val="0"/>
          <w:marBottom w:val="0"/>
          <w:divBdr>
            <w:top w:val="none" w:sz="0" w:space="0" w:color="auto"/>
            <w:left w:val="none" w:sz="0" w:space="0" w:color="auto"/>
            <w:bottom w:val="none" w:sz="0" w:space="0" w:color="auto"/>
            <w:right w:val="none" w:sz="0" w:space="0" w:color="auto"/>
          </w:divBdr>
        </w:div>
        <w:div w:id="676349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eader" Target="header2.xml"/><Relationship Id="rId42" Type="http://schemas.openxmlformats.org/officeDocument/2006/relationships/image" Target="media/image10.png"/><Relationship Id="rId47" Type="http://schemas.openxmlformats.org/officeDocument/2006/relationships/hyperlink" Target="https://www.facebook.com/zorgambassadeursovl/" TargetMode="External"/><Relationship Id="rId63" Type="http://schemas.openxmlformats.org/officeDocument/2006/relationships/hyperlink" Target="https://www.vdab.be/welke-job-past-bij-me" TargetMode="External"/><Relationship Id="rId68" Type="http://schemas.openxmlformats.org/officeDocument/2006/relationships/hyperlink" Target="http://www.vivosocialprofit.org" TargetMode="External"/><Relationship Id="rId84" Type="http://schemas.openxmlformats.org/officeDocument/2006/relationships/hyperlink" Target="https://www.odisee.be/nl/node/20" TargetMode="External"/><Relationship Id="rId89" Type="http://schemas.openxmlformats.org/officeDocument/2006/relationships/hyperlink" Target="https://www.sai-aalst.be/" TargetMode="External"/><Relationship Id="rId16" Type="http://schemas.openxmlformats.org/officeDocument/2006/relationships/header" Target="header1.xml"/><Relationship Id="rId11" Type="http://schemas.openxmlformats.org/officeDocument/2006/relationships/image" Target="media/image1.jpeg"/><Relationship Id="rId32" Type="http://schemas.openxmlformats.org/officeDocument/2006/relationships/hyperlink" Target="https://www.youtube.com/watch?v=gJrt9-4Ovec" TargetMode="External"/><Relationship Id="rId37" Type="http://schemas.openxmlformats.org/officeDocument/2006/relationships/image" Target="media/image8.png"/><Relationship Id="rId53" Type="http://schemas.openxmlformats.org/officeDocument/2006/relationships/hyperlink" Target="http://www.onderwijskiezer.be" TargetMode="External"/><Relationship Id="rId58" Type="http://schemas.openxmlformats.org/officeDocument/2006/relationships/image" Target="media/image18.jpeg"/><Relationship Id="rId74" Type="http://schemas.openxmlformats.org/officeDocument/2006/relationships/hyperlink" Target="http://www.onderwijskiezer.be" TargetMode="External"/><Relationship Id="rId79" Type="http://schemas.openxmlformats.org/officeDocument/2006/relationships/image" Target="media/image21.png"/><Relationship Id="rId102"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image" Target="media/image26.png"/><Relationship Id="rId95" Type="http://schemas.openxmlformats.org/officeDocument/2006/relationships/hyperlink" Target="https://www.i-mens.be/" TargetMode="External"/><Relationship Id="rId22" Type="http://schemas.openxmlformats.org/officeDocument/2006/relationships/diagramData" Target="diagrams/data1.xml"/><Relationship Id="rId27"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4.png"/><Relationship Id="rId64" Type="http://schemas.openxmlformats.org/officeDocument/2006/relationships/hyperlink" Target="http://www.ikgaervoor.be" TargetMode="External"/><Relationship Id="rId69" Type="http://schemas.openxmlformats.org/officeDocument/2006/relationships/hyperlink" Target="https://www.vivosocialprofit.org/media/docs/publicaties/VIVO_Beroepenzoeker_interactief.pdf" TargetMode="External"/><Relationship Id="rId80" Type="http://schemas.openxmlformats.org/officeDocument/2006/relationships/hyperlink" Target="https://scholen.dwengo.org/" TargetMode="External"/><Relationship Id="rId85" Type="http://schemas.openxmlformats.org/officeDocument/2006/relationships/hyperlink" Target="https://www.youtube.com/watch?v=VoW8W8dzkQU" TargetMode="External"/><Relationship Id="rId12" Type="http://schemas.openxmlformats.org/officeDocument/2006/relationships/image" Target="media/image2.png"/><Relationship Id="rId17" Type="http://schemas.openxmlformats.org/officeDocument/2006/relationships/hyperlink" Target="https://www.zorgzoeker.be/gezondheidzorg" TargetMode="External"/><Relationship Id="rId33" Type="http://schemas.openxmlformats.org/officeDocument/2006/relationships/image" Target="media/image6.png"/><Relationship Id="rId38" Type="http://schemas.openxmlformats.org/officeDocument/2006/relationships/hyperlink" Target="https://www.youtube.com/watch?v=cWOp45xPTCI" TargetMode="External"/><Relationship Id="rId59" Type="http://schemas.openxmlformats.org/officeDocument/2006/relationships/hyperlink" Target="https://www.onderwijskiezer.be/v2/beroepen/beroep_knelpuntberoepenlijst.php" TargetMode="External"/><Relationship Id="rId103" Type="http://schemas.openxmlformats.org/officeDocument/2006/relationships/footer" Target="footer6.xml"/><Relationship Id="rId20" Type="http://schemas.openxmlformats.org/officeDocument/2006/relationships/footer" Target="footer4.xml"/><Relationship Id="rId41" Type="http://schemas.openxmlformats.org/officeDocument/2006/relationships/hyperlink" Target="https://onderwijs.hetarchief.be/media/karrewiet-kinderen-en-genderrollen/cl9omWBKlEOWVSCdIxkXOnY0" TargetMode="External"/><Relationship Id="rId54" Type="http://schemas.openxmlformats.org/officeDocument/2006/relationships/hyperlink" Target="http://www.onderwijskiezer.be" TargetMode="External"/><Relationship Id="rId62" Type="http://schemas.openxmlformats.org/officeDocument/2006/relationships/hyperlink" Target="https://www.vdab.be/orientering" TargetMode="External"/><Relationship Id="rId70" Type="http://schemas.openxmlformats.org/officeDocument/2006/relationships/hyperlink" Target="https://www.aiopschool.be/" TargetMode="External"/><Relationship Id="rId75" Type="http://schemas.openxmlformats.org/officeDocument/2006/relationships/image" Target="media/image19.png"/><Relationship Id="rId83" Type="http://schemas.openxmlformats.org/officeDocument/2006/relationships/image" Target="media/image23.png"/><Relationship Id="rId88" Type="http://schemas.openxmlformats.org/officeDocument/2006/relationships/image" Target="media/image25.jpeg"/><Relationship Id="rId91" Type="http://schemas.openxmlformats.org/officeDocument/2006/relationships/hyperlink" Target="https://www.devoorzorg-bondmoyson.be/" TargetMode="Externa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hyperlink" Target="https://www.icthealth.nl/nieuws/kansen-en-uitdagingen-voor-digitalisering-in-de-zorg/" TargetMode="External"/><Relationship Id="rId36" Type="http://schemas.openxmlformats.org/officeDocument/2006/relationships/hyperlink" Target="https://youtu.be/PwVeNwgZxyQ" TargetMode="External"/><Relationship Id="rId49" Type="http://schemas.openxmlformats.org/officeDocument/2006/relationships/image" Target="media/image15.png"/><Relationship Id="rId57" Type="http://schemas.openxmlformats.org/officeDocument/2006/relationships/image" Target="media/image17.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2.png"/><Relationship Id="rId52" Type="http://schemas.openxmlformats.org/officeDocument/2006/relationships/hyperlink" Target="http://www.onderwijskiezer.be" TargetMode="External"/><Relationship Id="rId60" Type="http://schemas.openxmlformats.org/officeDocument/2006/relationships/hyperlink" Target="https://www.vdab.be/jobs/knelpuntberoepen.shtml" TargetMode="External"/><Relationship Id="rId65" Type="http://schemas.openxmlformats.org/officeDocument/2006/relationships/hyperlink" Target="https://www.ikgaervoor.be/inleefmomenten" TargetMode="External"/><Relationship Id="rId73" Type="http://schemas.openxmlformats.org/officeDocument/2006/relationships/hyperlink" Target="http://www.desocialekaart.be" TargetMode="External"/><Relationship Id="rId78" Type="http://schemas.openxmlformats.org/officeDocument/2006/relationships/hyperlink" Target="https://www.facebook.com/ASZAalstGeraardsbergenWetteren/videos/1238784469850303/" TargetMode="External"/><Relationship Id="rId81" Type="http://schemas.openxmlformats.org/officeDocument/2006/relationships/hyperlink" Target="https://www.aiopschool.be/" TargetMode="External"/><Relationship Id="rId86" Type="http://schemas.openxmlformats.org/officeDocument/2006/relationships/image" Target="media/image24.jpeg"/><Relationship Id="rId94" Type="http://schemas.openxmlformats.org/officeDocument/2006/relationships/hyperlink" Target="https://www.partena-ziekenfonds.be/nl" TargetMode="External"/><Relationship Id="rId99" Type="http://schemas.openxmlformats.org/officeDocument/2006/relationships/image" Target="media/image29.jpeg"/><Relationship Id="rId101" Type="http://schemas.openxmlformats.org/officeDocument/2006/relationships/hyperlink" Target="https://www.youtube.com/watch?v=e6he78paE6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onderwijskiezer.be" TargetMode="External"/><Relationship Id="rId18" Type="http://schemas.openxmlformats.org/officeDocument/2006/relationships/hyperlink" Target="http://www.vlaamsesels.be/drupal/?q=node/2" TargetMode="External"/><Relationship Id="rId39" Type="http://schemas.openxmlformats.org/officeDocument/2006/relationships/image" Target="media/image9.png"/><Relationship Id="rId34" Type="http://schemas.openxmlformats.org/officeDocument/2006/relationships/hyperlink" Target="https://www.youtube.com/watch?v=kUbuzD70cew" TargetMode="External"/><Relationship Id="rId50" Type="http://schemas.openxmlformats.org/officeDocument/2006/relationships/hyperlink" Target="https://www.vrt.be/vrtnws/nl/2018/05/16/zorgsector-heeft-elk-jaar-46-000-nieuwe-personeelsleden-nodig/" TargetMode="External"/><Relationship Id="rId55" Type="http://schemas.openxmlformats.org/officeDocument/2006/relationships/hyperlink" Target="http://www.onderwijskiezer.be" TargetMode="External"/><Relationship Id="rId76" Type="http://schemas.openxmlformats.org/officeDocument/2006/relationships/image" Target="media/image20.png"/><Relationship Id="rId97" Type="http://schemas.openxmlformats.org/officeDocument/2006/relationships/hyperlink" Target="https://www.vesaliusverpleegkunde.be/onze-scholen" TargetMode="External"/><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aiopschool.be/zorg/" TargetMode="External"/><Relationship Id="rId92" Type="http://schemas.openxmlformats.org/officeDocument/2006/relationships/hyperlink" Target="https://www.familiehulp.be/"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diagramQuickStyle" Target="diagrams/quickStyle1.xml"/><Relationship Id="rId40" Type="http://schemas.openxmlformats.org/officeDocument/2006/relationships/hyperlink" Target="https://onderwijs.hetarchief.be/media/karrewiet-kinderen-en-genderrollen/cl9omWBKlEOWVSCdIxkXOnY0" TargetMode="External"/><Relationship Id="rId45" Type="http://schemas.openxmlformats.org/officeDocument/2006/relationships/image" Target="media/image13.png"/><Relationship Id="rId66" Type="http://schemas.openxmlformats.org/officeDocument/2006/relationships/hyperlink" Target="http://www.werkmetmensen.be" TargetMode="External"/><Relationship Id="rId87" Type="http://schemas.openxmlformats.org/officeDocument/2006/relationships/hyperlink" Target="https://www.olvz.be/nl" TargetMode="External"/><Relationship Id="rId61" Type="http://schemas.openxmlformats.org/officeDocument/2006/relationships/hyperlink" Target="https://www.youtube.com/channel/UCiQbsoXoboEGfFGwiaPKBFg/playlists?view=50&amp;sort=dd&amp;shelf_id=2" TargetMode="External"/><Relationship Id="rId82" Type="http://schemas.openxmlformats.org/officeDocument/2006/relationships/image" Target="media/image22.png"/><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s://www.mediawijsheid.nl/e-health/" TargetMode="External"/><Relationship Id="rId35" Type="http://schemas.openxmlformats.org/officeDocument/2006/relationships/image" Target="media/image7.png"/><Relationship Id="rId56" Type="http://schemas.openxmlformats.org/officeDocument/2006/relationships/hyperlink" Target="http://www.onderwijskiezer.be" TargetMode="External"/><Relationship Id="rId77" Type="http://schemas.openxmlformats.org/officeDocument/2006/relationships/hyperlink" Target="http://www.asz.be/" TargetMode="External"/><Relationship Id="rId100" Type="http://schemas.openxmlformats.org/officeDocument/2006/relationships/hyperlink" Target="https://www.witgelekruis.be/"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hyperlink" Target="https://www.aiopschool.be/media/public/article/ColumnOnderwijsGezond2020.pdf" TargetMode="External"/><Relationship Id="rId93" Type="http://schemas.openxmlformats.org/officeDocument/2006/relationships/hyperlink" Target="https://www.familiezorg.be/" TargetMode="External"/><Relationship Id="rId98" Type="http://schemas.openxmlformats.org/officeDocument/2006/relationships/image" Target="media/image28.png"/><Relationship Id="rId3" Type="http://schemas.openxmlformats.org/officeDocument/2006/relationships/customXml" Target="../customXml/item3.xml"/><Relationship Id="rId25" Type="http://schemas.openxmlformats.org/officeDocument/2006/relationships/diagramColors" Target="diagrams/colors1.xml"/><Relationship Id="rId46" Type="http://schemas.openxmlformats.org/officeDocument/2006/relationships/hyperlink" Target="https://www.facebook.com/zorgambassadeursovl/" TargetMode="External"/><Relationship Id="rId67" Type="http://schemas.openxmlformats.org/officeDocument/2006/relationships/hyperlink" Target="https://www.onderwijskiezer.be/v2/beroepen/roadies.ph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D16847-735D-4370-A5DE-118177D25BDD}" type="doc">
      <dgm:prSet loTypeId="urn:microsoft.com/office/officeart/2005/8/layout/venn3" loCatId="relationship" qsTypeId="urn:microsoft.com/office/officeart/2005/8/quickstyle/simple3" qsCatId="simple" csTypeId="urn:microsoft.com/office/officeart/2005/8/colors/accent1_2" csCatId="accent1" phldr="1"/>
      <dgm:spPr/>
      <dgm:t>
        <a:bodyPr/>
        <a:lstStyle/>
        <a:p>
          <a:endParaRPr lang="nl-BE"/>
        </a:p>
      </dgm:t>
    </dgm:pt>
    <dgm:pt modelId="{1A08B70C-36FE-4D45-B81D-DF0FCE8ED941}">
      <dgm:prSet phldrT="[Tekst]" custT="1"/>
      <dgm:spPr>
        <a:xfrm>
          <a:off x="1428570"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1ste lijn</a:t>
          </a:r>
        </a:p>
      </dgm:t>
    </dgm:pt>
    <dgm:pt modelId="{798116B3-A0F6-4035-8D3A-A66ED460FC45}" type="parTrans" cxnId="{81BD6FBD-53AE-4A00-B48C-E20B603AA4BE}">
      <dgm:prSet/>
      <dgm:spPr/>
      <dgm:t>
        <a:bodyPr/>
        <a:lstStyle/>
        <a:p>
          <a:endParaRPr lang="nl-BE"/>
        </a:p>
      </dgm:t>
    </dgm:pt>
    <dgm:pt modelId="{57B0C15E-AEEC-42BD-8F9C-A852A1BDE705}" type="sibTrans" cxnId="{81BD6FBD-53AE-4A00-B48C-E20B603AA4BE}">
      <dgm:prSet/>
      <dgm:spPr/>
      <dgm:t>
        <a:bodyPr/>
        <a:lstStyle/>
        <a:p>
          <a:endParaRPr lang="nl-BE"/>
        </a:p>
      </dgm:t>
    </dgm:pt>
    <dgm:pt modelId="{9AD74594-4C8C-4A68-8582-E03440806B48}">
      <dgm:prSet phldrT="[Tekst]" custT="1"/>
      <dgm:spPr>
        <a:xfrm>
          <a:off x="2855363"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2de lijn</a:t>
          </a:r>
        </a:p>
      </dgm:t>
    </dgm:pt>
    <dgm:pt modelId="{48D0B0CD-1DB3-4174-9584-C2C2C989DD6A}" type="parTrans" cxnId="{071911B9-4694-44CD-8A56-AECB5496ADB8}">
      <dgm:prSet/>
      <dgm:spPr/>
      <dgm:t>
        <a:bodyPr/>
        <a:lstStyle/>
        <a:p>
          <a:endParaRPr lang="nl-BE"/>
        </a:p>
      </dgm:t>
    </dgm:pt>
    <dgm:pt modelId="{B7F08E5D-C9E6-408B-A68C-940A2EE7998D}" type="sibTrans" cxnId="{071911B9-4694-44CD-8A56-AECB5496ADB8}">
      <dgm:prSet/>
      <dgm:spPr/>
      <dgm:t>
        <a:bodyPr/>
        <a:lstStyle/>
        <a:p>
          <a:endParaRPr lang="nl-BE"/>
        </a:p>
      </dgm:t>
    </dgm:pt>
    <dgm:pt modelId="{F8102710-CE9A-4CBC-BD82-E08D31D088EF}">
      <dgm:prSet phldrT="[Tekst]" custT="1"/>
      <dgm:spPr>
        <a:xfrm>
          <a:off x="4282156"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3de lijn</a:t>
          </a:r>
        </a:p>
      </dgm:t>
    </dgm:pt>
    <dgm:pt modelId="{DDDA76E9-636A-4591-AFA0-2EBE41A4E41E}" type="parTrans" cxnId="{E28B9334-2D96-42DA-A956-B9888075CD69}">
      <dgm:prSet/>
      <dgm:spPr/>
      <dgm:t>
        <a:bodyPr/>
        <a:lstStyle/>
        <a:p>
          <a:endParaRPr lang="nl-BE"/>
        </a:p>
      </dgm:t>
    </dgm:pt>
    <dgm:pt modelId="{926C9AD1-31EE-4C92-B779-B180C6D59596}" type="sibTrans" cxnId="{E28B9334-2D96-42DA-A956-B9888075CD69}">
      <dgm:prSet/>
      <dgm:spPr/>
      <dgm:t>
        <a:bodyPr/>
        <a:lstStyle/>
        <a:p>
          <a:endParaRPr lang="nl-BE"/>
        </a:p>
      </dgm:t>
    </dgm:pt>
    <dgm:pt modelId="{F358342C-5D1F-4D84-8622-A5CF324AC4B3}">
      <dgm:prSet phldrT="[Tekst]" custT="1"/>
      <dgm:spPr>
        <a:xfrm>
          <a:off x="1777"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0de lijn</a:t>
          </a:r>
        </a:p>
      </dgm:t>
    </dgm:pt>
    <dgm:pt modelId="{19D5AE73-678B-4A49-A07B-F02EED2833B1}" type="sibTrans" cxnId="{A049CF00-ADA9-44DB-A60C-D1049AB51D2B}">
      <dgm:prSet/>
      <dgm:spPr/>
      <dgm:t>
        <a:bodyPr/>
        <a:lstStyle/>
        <a:p>
          <a:endParaRPr lang="nl-BE"/>
        </a:p>
      </dgm:t>
    </dgm:pt>
    <dgm:pt modelId="{351210A8-7D21-410D-A6BB-8FB9296B74AE}" type="parTrans" cxnId="{A049CF00-ADA9-44DB-A60C-D1049AB51D2B}">
      <dgm:prSet/>
      <dgm:spPr/>
      <dgm:t>
        <a:bodyPr/>
        <a:lstStyle/>
        <a:p>
          <a:endParaRPr lang="nl-BE"/>
        </a:p>
      </dgm:t>
    </dgm:pt>
    <dgm:pt modelId="{C9148DC3-1805-408C-B008-A3E4C3D1B258}" type="pres">
      <dgm:prSet presAssocID="{B1D16847-735D-4370-A5DE-118177D25BDD}" presName="Name0" presStyleCnt="0">
        <dgm:presLayoutVars>
          <dgm:dir/>
          <dgm:resizeHandles val="exact"/>
        </dgm:presLayoutVars>
      </dgm:prSet>
      <dgm:spPr/>
    </dgm:pt>
    <dgm:pt modelId="{207CA9F3-C141-4C5E-8616-869C4206BA5C}" type="pres">
      <dgm:prSet presAssocID="{F358342C-5D1F-4D84-8622-A5CF324AC4B3}" presName="Name5" presStyleLbl="vennNode1" presStyleIdx="0" presStyleCnt="4">
        <dgm:presLayoutVars>
          <dgm:bulletEnabled val="1"/>
        </dgm:presLayoutVars>
      </dgm:prSet>
      <dgm:spPr>
        <a:prstGeom prst="ellipse">
          <a:avLst/>
        </a:prstGeom>
      </dgm:spPr>
    </dgm:pt>
    <dgm:pt modelId="{A5C18B87-19F2-40D3-A342-18068F26F7D2}" type="pres">
      <dgm:prSet presAssocID="{19D5AE73-678B-4A49-A07B-F02EED2833B1}" presName="space" presStyleCnt="0"/>
      <dgm:spPr/>
    </dgm:pt>
    <dgm:pt modelId="{49D94800-A417-4F54-8140-C3DF6EED6D9B}" type="pres">
      <dgm:prSet presAssocID="{1A08B70C-36FE-4D45-B81D-DF0FCE8ED941}" presName="Name5" presStyleLbl="vennNode1" presStyleIdx="1" presStyleCnt="4">
        <dgm:presLayoutVars>
          <dgm:bulletEnabled val="1"/>
        </dgm:presLayoutVars>
      </dgm:prSet>
      <dgm:spPr>
        <a:prstGeom prst="ellipse">
          <a:avLst/>
        </a:prstGeom>
      </dgm:spPr>
    </dgm:pt>
    <dgm:pt modelId="{32D3A50A-8C14-4451-8504-CF3733391C27}" type="pres">
      <dgm:prSet presAssocID="{57B0C15E-AEEC-42BD-8F9C-A852A1BDE705}" presName="space" presStyleCnt="0"/>
      <dgm:spPr/>
    </dgm:pt>
    <dgm:pt modelId="{175CCCE5-E265-452C-ACBA-79238F5E6375}" type="pres">
      <dgm:prSet presAssocID="{9AD74594-4C8C-4A68-8582-E03440806B48}" presName="Name5" presStyleLbl="vennNode1" presStyleIdx="2" presStyleCnt="4">
        <dgm:presLayoutVars>
          <dgm:bulletEnabled val="1"/>
        </dgm:presLayoutVars>
      </dgm:prSet>
      <dgm:spPr>
        <a:prstGeom prst="ellipse">
          <a:avLst/>
        </a:prstGeom>
      </dgm:spPr>
    </dgm:pt>
    <dgm:pt modelId="{45D94C61-4008-4C7E-892A-54812DB49FA3}" type="pres">
      <dgm:prSet presAssocID="{B7F08E5D-C9E6-408B-A68C-940A2EE7998D}" presName="space" presStyleCnt="0"/>
      <dgm:spPr/>
    </dgm:pt>
    <dgm:pt modelId="{024C1155-E419-4C1C-AE09-A27000D15E1E}" type="pres">
      <dgm:prSet presAssocID="{F8102710-CE9A-4CBC-BD82-E08D31D088EF}" presName="Name5" presStyleLbl="vennNode1" presStyleIdx="3" presStyleCnt="4">
        <dgm:presLayoutVars>
          <dgm:bulletEnabled val="1"/>
        </dgm:presLayoutVars>
      </dgm:prSet>
      <dgm:spPr>
        <a:prstGeom prst="ellipse">
          <a:avLst/>
        </a:prstGeom>
      </dgm:spPr>
    </dgm:pt>
  </dgm:ptLst>
  <dgm:cxnLst>
    <dgm:cxn modelId="{A049CF00-ADA9-44DB-A60C-D1049AB51D2B}" srcId="{B1D16847-735D-4370-A5DE-118177D25BDD}" destId="{F358342C-5D1F-4D84-8622-A5CF324AC4B3}" srcOrd="0" destOrd="0" parTransId="{351210A8-7D21-410D-A6BB-8FB9296B74AE}" sibTransId="{19D5AE73-678B-4A49-A07B-F02EED2833B1}"/>
    <dgm:cxn modelId="{4E7BFD0D-0266-4F60-B35B-F49049FCF5F0}" type="presOf" srcId="{B1D16847-735D-4370-A5DE-118177D25BDD}" destId="{C9148DC3-1805-408C-B008-A3E4C3D1B258}" srcOrd="0" destOrd="0" presId="urn:microsoft.com/office/officeart/2005/8/layout/venn3"/>
    <dgm:cxn modelId="{E28B9334-2D96-42DA-A956-B9888075CD69}" srcId="{B1D16847-735D-4370-A5DE-118177D25BDD}" destId="{F8102710-CE9A-4CBC-BD82-E08D31D088EF}" srcOrd="3" destOrd="0" parTransId="{DDDA76E9-636A-4591-AFA0-2EBE41A4E41E}" sibTransId="{926C9AD1-31EE-4C92-B779-B180C6D59596}"/>
    <dgm:cxn modelId="{84EFA05F-8AAE-4801-AAF0-6F91A6351228}" type="presOf" srcId="{1A08B70C-36FE-4D45-B81D-DF0FCE8ED941}" destId="{49D94800-A417-4F54-8140-C3DF6EED6D9B}" srcOrd="0" destOrd="0" presId="urn:microsoft.com/office/officeart/2005/8/layout/venn3"/>
    <dgm:cxn modelId="{26FEBF66-BA04-412A-A0A0-07A90DAFD8E5}" type="presOf" srcId="{9AD74594-4C8C-4A68-8582-E03440806B48}" destId="{175CCCE5-E265-452C-ACBA-79238F5E6375}" srcOrd="0" destOrd="0" presId="urn:microsoft.com/office/officeart/2005/8/layout/venn3"/>
    <dgm:cxn modelId="{A6A43EB6-AD25-42BB-8602-8258D6373DD9}" type="presOf" srcId="{F358342C-5D1F-4D84-8622-A5CF324AC4B3}" destId="{207CA9F3-C141-4C5E-8616-869C4206BA5C}" srcOrd="0" destOrd="0" presId="urn:microsoft.com/office/officeart/2005/8/layout/venn3"/>
    <dgm:cxn modelId="{071911B9-4694-44CD-8A56-AECB5496ADB8}" srcId="{B1D16847-735D-4370-A5DE-118177D25BDD}" destId="{9AD74594-4C8C-4A68-8582-E03440806B48}" srcOrd="2" destOrd="0" parTransId="{48D0B0CD-1DB3-4174-9584-C2C2C989DD6A}" sibTransId="{B7F08E5D-C9E6-408B-A68C-940A2EE7998D}"/>
    <dgm:cxn modelId="{81BD6FBD-53AE-4A00-B48C-E20B603AA4BE}" srcId="{B1D16847-735D-4370-A5DE-118177D25BDD}" destId="{1A08B70C-36FE-4D45-B81D-DF0FCE8ED941}" srcOrd="1" destOrd="0" parTransId="{798116B3-A0F6-4035-8D3A-A66ED460FC45}" sibTransId="{57B0C15E-AEEC-42BD-8F9C-A852A1BDE705}"/>
    <dgm:cxn modelId="{75B140D8-1783-4771-A706-672C339D91E5}" type="presOf" srcId="{F8102710-CE9A-4CBC-BD82-E08D31D088EF}" destId="{024C1155-E419-4C1C-AE09-A27000D15E1E}" srcOrd="0" destOrd="0" presId="urn:microsoft.com/office/officeart/2005/8/layout/venn3"/>
    <dgm:cxn modelId="{927BC0F1-15A6-4B1A-9B58-429684EFE746}" type="presParOf" srcId="{C9148DC3-1805-408C-B008-A3E4C3D1B258}" destId="{207CA9F3-C141-4C5E-8616-869C4206BA5C}" srcOrd="0" destOrd="0" presId="urn:microsoft.com/office/officeart/2005/8/layout/venn3"/>
    <dgm:cxn modelId="{86EB357C-CC9C-4374-93F5-82AE810FA553}" type="presParOf" srcId="{C9148DC3-1805-408C-B008-A3E4C3D1B258}" destId="{A5C18B87-19F2-40D3-A342-18068F26F7D2}" srcOrd="1" destOrd="0" presId="urn:microsoft.com/office/officeart/2005/8/layout/venn3"/>
    <dgm:cxn modelId="{19DC0874-B8F3-441A-8CFF-848B028DC1E2}" type="presParOf" srcId="{C9148DC3-1805-408C-B008-A3E4C3D1B258}" destId="{49D94800-A417-4F54-8140-C3DF6EED6D9B}" srcOrd="2" destOrd="0" presId="urn:microsoft.com/office/officeart/2005/8/layout/venn3"/>
    <dgm:cxn modelId="{5FFCA4D9-EDA0-4529-9704-24EE4A8679D1}" type="presParOf" srcId="{C9148DC3-1805-408C-B008-A3E4C3D1B258}" destId="{32D3A50A-8C14-4451-8504-CF3733391C27}" srcOrd="3" destOrd="0" presId="urn:microsoft.com/office/officeart/2005/8/layout/venn3"/>
    <dgm:cxn modelId="{A00B5A73-936F-4B9F-89BE-1B306D788D5E}" type="presParOf" srcId="{C9148DC3-1805-408C-B008-A3E4C3D1B258}" destId="{175CCCE5-E265-452C-ACBA-79238F5E6375}" srcOrd="4" destOrd="0" presId="urn:microsoft.com/office/officeart/2005/8/layout/venn3"/>
    <dgm:cxn modelId="{C51B9AC9-0A84-4664-977F-C3460234510F}" type="presParOf" srcId="{C9148DC3-1805-408C-B008-A3E4C3D1B258}" destId="{45D94C61-4008-4C7E-892A-54812DB49FA3}" srcOrd="5" destOrd="0" presId="urn:microsoft.com/office/officeart/2005/8/layout/venn3"/>
    <dgm:cxn modelId="{BE689EEA-2EFF-42AB-89CC-780F95CA4047}" type="presParOf" srcId="{C9148DC3-1805-408C-B008-A3E4C3D1B258}" destId="{024C1155-E419-4C1C-AE09-A27000D15E1E}" srcOrd="6" destOrd="0" presId="urn:microsoft.com/office/officeart/2005/8/layout/venn3"/>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CA9F3-C141-4C5E-8616-869C4206BA5C}">
      <dsp:nvSpPr>
        <dsp:cNvPr id="0" name=""/>
        <dsp:cNvSpPr/>
      </dsp:nvSpPr>
      <dsp:spPr>
        <a:xfrm>
          <a:off x="1777"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0de lijn</a:t>
          </a:r>
        </a:p>
      </dsp:txBody>
      <dsp:txXfrm>
        <a:off x="262963" y="450527"/>
        <a:ext cx="1261119" cy="1261119"/>
      </dsp:txXfrm>
    </dsp:sp>
    <dsp:sp modelId="{49D94800-A417-4F54-8140-C3DF6EED6D9B}">
      <dsp:nvSpPr>
        <dsp:cNvPr id="0" name=""/>
        <dsp:cNvSpPr/>
      </dsp:nvSpPr>
      <dsp:spPr>
        <a:xfrm>
          <a:off x="1428570"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1ste lijn</a:t>
          </a:r>
        </a:p>
      </dsp:txBody>
      <dsp:txXfrm>
        <a:off x="1689756" y="450527"/>
        <a:ext cx="1261119" cy="1261119"/>
      </dsp:txXfrm>
    </dsp:sp>
    <dsp:sp modelId="{175CCCE5-E265-452C-ACBA-79238F5E6375}">
      <dsp:nvSpPr>
        <dsp:cNvPr id="0" name=""/>
        <dsp:cNvSpPr/>
      </dsp:nvSpPr>
      <dsp:spPr>
        <a:xfrm>
          <a:off x="2855363"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2de lijn</a:t>
          </a:r>
        </a:p>
      </dsp:txBody>
      <dsp:txXfrm>
        <a:off x="3116549" y="450527"/>
        <a:ext cx="1261119" cy="1261119"/>
      </dsp:txXfrm>
    </dsp:sp>
    <dsp:sp modelId="{024C1155-E419-4C1C-AE09-A27000D15E1E}">
      <dsp:nvSpPr>
        <dsp:cNvPr id="0" name=""/>
        <dsp:cNvSpPr/>
      </dsp:nvSpPr>
      <dsp:spPr>
        <a:xfrm>
          <a:off x="4282156"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3de lijn</a:t>
          </a:r>
        </a:p>
      </dsp:txBody>
      <dsp:txXfrm>
        <a:off x="4543342" y="450527"/>
        <a:ext cx="1261119" cy="1261119"/>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306FFFA9B69419BD0724999D207BE" ma:contentTypeVersion="7" ma:contentTypeDescription="Een nieuw document maken." ma:contentTypeScope="" ma:versionID="c650fc566b692494932807b2f7e06ea3">
  <xsd:schema xmlns:xsd="http://www.w3.org/2001/XMLSchema" xmlns:xs="http://www.w3.org/2001/XMLSchema" xmlns:p="http://schemas.microsoft.com/office/2006/metadata/properties" xmlns:ns2="00eb067e-012f-4501-aa2f-04bde73a41be" targetNamespace="http://schemas.microsoft.com/office/2006/metadata/properties" ma:root="true" ma:fieldsID="949f8bb2ff7115fa8cf809c7aafd4a86" ns2:_="">
    <xsd:import namespace="00eb067e-012f-4501-aa2f-04bde73a41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b067e-012f-4501-aa2f-04bde73a4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GZA17</b:Tag>
    <b:SourceType>InternetSite</b:SourceType>
    <b:Guid>{31BA4136-AFC3-4A21-B3A4-28327487A37F}</b:Guid>
    <b:Title>Filip Haegdorens (verpleegkundige spoed), verpleegkundige spoed</b:Title>
    <b:Year>2017</b:Year>
    <b:Author>
      <b:Author>
        <b:Corporate>GZA vzw</b:Corporate>
      </b:Author>
    </b:Author>
    <b:InternetSiteTitle>werkenbijgza.be</b:InternetSiteTitle>
    <b:URL>http://www.werkenbijgza.be/getuigenis/detail/15/</b:URL>
    <b:RefOrder>1</b:RefOrder>
  </b:Source>
  <b:Source>
    <b:Tag>GZA171</b:Tag>
    <b:SourceType>InternetSite</b:SourceType>
    <b:Guid>{F65ED264-5791-4A53-B450-11A528040EC9}</b:Guid>
    <b:Author>
      <b:Author>
        <b:Corporate>GZA vzw</b:Corporate>
      </b:Author>
    </b:Author>
    <b:Title>Marlies (technoloog medische beeldvorming), technoloog medische beeldvorming</b:Title>
    <b:InternetSiteTitle>werkenbijgza.be</b:InternetSiteTitle>
    <b:Year>2017</b:Year>
    <b:URL>http://www.werkenbijgza.be/getuigenis/detail/27/</b:URL>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45B688-F63E-4B82-AD0F-3561DA884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b067e-012f-4501-aa2f-04bde73a4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F2C23A-4692-4854-8B2A-7534DB732D71}">
  <ds:schemaRefs>
    <ds:schemaRef ds:uri="http://schemas.openxmlformats.org/officeDocument/2006/bibliography"/>
  </ds:schemaRefs>
</ds:datastoreItem>
</file>

<file path=customXml/itemProps3.xml><?xml version="1.0" encoding="utf-8"?>
<ds:datastoreItem xmlns:ds="http://schemas.openxmlformats.org/officeDocument/2006/customXml" ds:itemID="{74922088-A28C-4D9E-905E-C4FE270B998C}">
  <ds:schemaRefs>
    <ds:schemaRef ds:uri="http://schemas.microsoft.com/sharepoint/v3/contenttype/forms"/>
  </ds:schemaRefs>
</ds:datastoreItem>
</file>

<file path=customXml/itemProps4.xml><?xml version="1.0" encoding="utf-8"?>
<ds:datastoreItem xmlns:ds="http://schemas.openxmlformats.org/officeDocument/2006/customXml" ds:itemID="{9AAF1F4C-780F-4667-B4AA-0CC129944E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5238</Words>
  <Characters>28811</Characters>
  <Application>Microsoft Office Word</Application>
  <DocSecurity>0</DocSecurity>
  <Lines>240</Lines>
  <Paragraphs>67</Paragraphs>
  <ScaleCrop>false</ScaleCrop>
  <Company>Hewlett-Packard</Company>
  <LinksUpToDate>false</LinksUpToDate>
  <CharactersWithSpaces>33982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Darlin</dc:creator>
  <cp:lastModifiedBy>Maaike</cp:lastModifiedBy>
  <cp:revision>351</cp:revision>
  <cp:lastPrinted>2021-03-18T13:50:00Z</cp:lastPrinted>
  <dcterms:created xsi:type="dcterms:W3CDTF">2020-09-23T06:38:00Z</dcterms:created>
  <dcterms:modified xsi:type="dcterms:W3CDTF">2021-03-19T13:25:00Z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0x0101002FB306FFFA9B69419BD0724999D207BE</vt:lpwstr>
  </property>
</Properties>
</file>